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1" w:rsidRPr="0080304F" w:rsidRDefault="00D85531" w:rsidP="00D85531">
      <w:pPr>
        <w:rPr>
          <w:rFonts w:ascii="Palatino Linotype" w:hAnsi="Palatino Linotype"/>
          <w:b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7796"/>
      </w:tblGrid>
      <w:tr w:rsidR="00D85531" w:rsidRPr="0080304F">
        <w:tc>
          <w:tcPr>
            <w:tcW w:w="7796" w:type="dxa"/>
          </w:tcPr>
          <w:p w:rsidR="006C347E" w:rsidRPr="00B62BED" w:rsidRDefault="006C347E" w:rsidP="006C347E">
            <w:pPr>
              <w:jc w:val="center"/>
              <w:rPr>
                <w:rFonts w:ascii="Palatino Linotype" w:hAnsi="Palatino Linotype" w:cs="Arial"/>
                <w:b/>
                <w:sz w:val="32"/>
                <w:szCs w:val="24"/>
              </w:rPr>
            </w:pPr>
            <w:r w:rsidRPr="00B62BED">
              <w:rPr>
                <w:rFonts w:ascii="Palatino Linotype" w:hAnsi="Palatino Linotype" w:cs="Arial"/>
                <w:b/>
                <w:sz w:val="32"/>
                <w:szCs w:val="24"/>
              </w:rPr>
              <w:t xml:space="preserve">KATEGÓRIA </w:t>
            </w:r>
          </w:p>
          <w:p w:rsidR="006C347E" w:rsidRPr="00B62BED" w:rsidRDefault="00D7445D" w:rsidP="006C347E">
            <w:pPr>
              <w:jc w:val="center"/>
              <w:rPr>
                <w:rFonts w:ascii="Palatino Linotype" w:hAnsi="Palatino Linotype"/>
                <w:b/>
                <w:sz w:val="32"/>
                <w:szCs w:val="24"/>
              </w:rPr>
            </w:pPr>
            <w:r>
              <w:rPr>
                <w:rFonts w:ascii="Palatino Linotype" w:hAnsi="Palatino Linotype"/>
                <w:b/>
                <w:sz w:val="32"/>
                <w:szCs w:val="24"/>
              </w:rPr>
              <w:t>U10</w:t>
            </w:r>
            <w:r w:rsidR="006C347E" w:rsidRPr="00B62BED">
              <w:rPr>
                <w:rFonts w:ascii="Palatino Linotype" w:hAnsi="Palatino Linotype"/>
                <w:b/>
                <w:sz w:val="32"/>
                <w:szCs w:val="24"/>
              </w:rPr>
              <w:t xml:space="preserve"> kategória / </w:t>
            </w:r>
            <w:r w:rsidRPr="00AB0557">
              <w:rPr>
                <w:rFonts w:ascii="Palatino Linotype" w:hAnsi="Palatino Linotype"/>
                <w:b/>
                <w:sz w:val="32"/>
                <w:szCs w:val="24"/>
                <w:lang w:val="it-IT"/>
              </w:rPr>
              <w:t>Category U 10</w:t>
            </w:r>
          </w:p>
          <w:p w:rsidR="00D85531" w:rsidRPr="00A45084" w:rsidRDefault="00D7445D" w:rsidP="00A45084">
            <w:pPr>
              <w:jc w:val="center"/>
              <w:rPr>
                <w:rFonts w:ascii="Palatino Linotype" w:hAnsi="Palatino Linotype"/>
                <w:b/>
                <w:sz w:val="32"/>
                <w:szCs w:val="24"/>
              </w:rPr>
            </w:pPr>
            <w:r>
              <w:rPr>
                <w:rFonts w:ascii="Palatino Linotype" w:hAnsi="Palatino Linotype"/>
                <w:b/>
                <w:sz w:val="32"/>
                <w:szCs w:val="24"/>
              </w:rPr>
              <w:t>2003</w:t>
            </w:r>
            <w:r w:rsidR="006C347E" w:rsidRPr="00B62BED">
              <w:rPr>
                <w:rFonts w:ascii="Palatino Linotype" w:hAnsi="Palatino Linotype"/>
                <w:b/>
                <w:sz w:val="32"/>
                <w:szCs w:val="24"/>
              </w:rPr>
              <w:t xml:space="preserve">-ban születettek; </w:t>
            </w:r>
            <w:r w:rsidR="006C347E" w:rsidRPr="00B62BED">
              <w:rPr>
                <w:rFonts w:ascii="Palatino Linotype" w:hAnsi="Palatino Linotype"/>
                <w:b/>
                <w:sz w:val="32"/>
                <w:szCs w:val="24"/>
                <w:lang w:val="en-US"/>
              </w:rPr>
              <w:t>Born in</w:t>
            </w:r>
            <w:r>
              <w:rPr>
                <w:rFonts w:ascii="Palatino Linotype" w:hAnsi="Palatino Linotype"/>
                <w:b/>
                <w:sz w:val="32"/>
                <w:szCs w:val="24"/>
              </w:rPr>
              <w:t xml:space="preserve"> 2003</w:t>
            </w:r>
            <w:r w:rsidR="006C347E" w:rsidRPr="00B62BED">
              <w:rPr>
                <w:rFonts w:ascii="Palatino Linotype" w:hAnsi="Palatino Linotype"/>
                <w:b/>
                <w:sz w:val="32"/>
                <w:szCs w:val="24"/>
              </w:rPr>
              <w:t>;</w:t>
            </w:r>
          </w:p>
        </w:tc>
      </w:tr>
    </w:tbl>
    <w:p w:rsidR="002B13DB" w:rsidRPr="0080304F" w:rsidRDefault="0080304F" w:rsidP="0080304F">
      <w:pP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2B13DB" w:rsidRPr="0080304F">
        <w:rPr>
          <w:rFonts w:ascii="Palatino Linotype" w:hAnsi="Palatino Linotype"/>
          <w:b/>
          <w:sz w:val="24"/>
          <w:szCs w:val="24"/>
        </w:rPr>
        <w:t xml:space="preserve">Helyszínek (city, </w:t>
      </w:r>
      <w:proofErr w:type="spellStart"/>
      <w:r w:rsidR="002B13DB" w:rsidRPr="0080304F">
        <w:rPr>
          <w:rFonts w:ascii="Palatino Linotype" w:hAnsi="Palatino Linotype"/>
          <w:b/>
          <w:sz w:val="24"/>
          <w:szCs w:val="24"/>
        </w:rPr>
        <w:t>citta</w:t>
      </w:r>
      <w:proofErr w:type="spellEnd"/>
      <w:r w:rsidR="002B13DB" w:rsidRPr="0080304F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2B13DB" w:rsidRPr="0080304F">
        <w:rPr>
          <w:rFonts w:ascii="Palatino Linotype" w:hAnsi="Palatino Linotype"/>
          <w:b/>
          <w:sz w:val="24"/>
          <w:szCs w:val="24"/>
        </w:rPr>
        <w:t>mesto</w:t>
      </w:r>
      <w:proofErr w:type="spellEnd"/>
      <w:r w:rsidR="002B13DB" w:rsidRPr="0080304F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2B13DB" w:rsidRPr="0080304F">
        <w:rPr>
          <w:rFonts w:ascii="Palatino Linotype" w:hAnsi="Palatino Linotype"/>
          <w:b/>
          <w:sz w:val="24"/>
          <w:szCs w:val="24"/>
        </w:rPr>
        <w:t>stadio</w:t>
      </w:r>
      <w:proofErr w:type="spellEnd"/>
      <w:r w:rsidR="002B13DB" w:rsidRPr="0080304F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2B13DB" w:rsidRPr="0080304F">
        <w:rPr>
          <w:rFonts w:ascii="Palatino Linotype" w:hAnsi="Palatino Linotype"/>
          <w:b/>
          <w:sz w:val="24"/>
          <w:szCs w:val="24"/>
        </w:rPr>
        <w:t>pista</w:t>
      </w:r>
      <w:proofErr w:type="spellEnd"/>
      <w:r w:rsidR="002B13DB" w:rsidRPr="0080304F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2B13DB" w:rsidRPr="0080304F">
        <w:rPr>
          <w:rFonts w:ascii="Palatino Linotype" w:hAnsi="Palatino Linotype"/>
          <w:b/>
          <w:sz w:val="24"/>
          <w:szCs w:val="24"/>
        </w:rPr>
        <w:t>igraliste</w:t>
      </w:r>
      <w:proofErr w:type="spellEnd"/>
      <w:r w:rsidR="002B13DB" w:rsidRPr="0080304F">
        <w:rPr>
          <w:rFonts w:ascii="Palatino Linotype" w:hAnsi="Palatino Linotype"/>
          <w:b/>
          <w:sz w:val="24"/>
          <w:szCs w:val="24"/>
        </w:rPr>
        <w:t xml:space="preserve">): </w:t>
      </w:r>
    </w:p>
    <w:p w:rsidR="00FE3481" w:rsidRPr="0080304F" w:rsidRDefault="00FE3481" w:rsidP="00F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 Pálya/</w:t>
      </w:r>
      <w:proofErr w:type="spellStart"/>
      <w:r>
        <w:rPr>
          <w:rFonts w:ascii="Palatino Linotype" w:hAnsi="Palatino Linotype"/>
          <w:b/>
          <w:sz w:val="22"/>
          <w:szCs w:val="22"/>
        </w:rPr>
        <w:t>field</w:t>
      </w:r>
      <w:proofErr w:type="spellEnd"/>
      <w:r>
        <w:rPr>
          <w:rFonts w:ascii="Palatino Linotype" w:hAnsi="Palatino Linotype"/>
          <w:b/>
          <w:sz w:val="22"/>
          <w:szCs w:val="22"/>
        </w:rPr>
        <w:t>/</w:t>
      </w:r>
      <w:proofErr w:type="spellStart"/>
      <w:r>
        <w:rPr>
          <w:rFonts w:ascii="Palatino Linotype" w:hAnsi="Palatino Linotype"/>
          <w:b/>
          <w:sz w:val="22"/>
          <w:szCs w:val="22"/>
        </w:rPr>
        <w:t>pista</w:t>
      </w:r>
      <w:proofErr w:type="spellEnd"/>
      <w:r>
        <w:rPr>
          <w:rFonts w:ascii="Palatino Linotype" w:hAnsi="Palatino Linotype"/>
          <w:b/>
          <w:sz w:val="22"/>
          <w:szCs w:val="22"/>
        </w:rPr>
        <w:t>/</w:t>
      </w:r>
      <w:proofErr w:type="spellStart"/>
      <w:r>
        <w:rPr>
          <w:rFonts w:ascii="Palatino Linotype" w:hAnsi="Palatino Linotype"/>
          <w:b/>
          <w:sz w:val="22"/>
          <w:szCs w:val="22"/>
        </w:rPr>
        <w:t>igraliste</w:t>
      </w:r>
      <w:proofErr w:type="spellEnd"/>
      <w:proofErr w:type="gramStart"/>
      <w:r>
        <w:rPr>
          <w:rFonts w:ascii="Palatino Linotype" w:hAnsi="Palatino Linotype"/>
          <w:b/>
          <w:sz w:val="22"/>
          <w:szCs w:val="22"/>
        </w:rPr>
        <w:t>:SZUSZA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</w:rPr>
        <w:t>1</w:t>
      </w:r>
      <w:r w:rsidRPr="00A53012">
        <w:rPr>
          <w:rFonts w:ascii="Palatino Linotype" w:hAnsi="Palatino Linotype"/>
          <w:b/>
        </w:rPr>
        <w:t>A;B</w:t>
      </w:r>
      <w:r>
        <w:rPr>
          <w:rFonts w:ascii="Palatino Linotype" w:hAnsi="Palatino Linotype"/>
          <w:b/>
          <w:sz w:val="22"/>
          <w:szCs w:val="22"/>
        </w:rPr>
        <w:t xml:space="preserve">,C </w:t>
      </w:r>
      <w:r w:rsidRPr="0080304F">
        <w:rPr>
          <w:rFonts w:ascii="Palatino Linotype" w:hAnsi="Palatino Linotype" w:cs="Arial"/>
          <w:color w:val="000000"/>
          <w:sz w:val="22"/>
          <w:szCs w:val="22"/>
          <w:shd w:val="clear" w:color="auto" w:fill="F0F0F0"/>
        </w:rPr>
        <w:t>1043.BUDAPEST,MEGYERI ÚT 13.</w:t>
      </w:r>
      <w:r w:rsidRPr="0080304F">
        <w:rPr>
          <w:rFonts w:ascii="Palatino Linotype" w:hAnsi="Palatino Linotype"/>
          <w:b/>
          <w:sz w:val="22"/>
          <w:szCs w:val="22"/>
        </w:rPr>
        <w:t xml:space="preserve">műfű, 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Synthetic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grass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>,</w:t>
      </w:r>
    </w:p>
    <w:p w:rsidR="00FA6271" w:rsidRPr="0080304F" w:rsidRDefault="00FE3481" w:rsidP="00F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  <w:sz w:val="22"/>
          <w:szCs w:val="22"/>
        </w:rPr>
      </w:pPr>
      <w:r w:rsidRPr="0080304F">
        <w:rPr>
          <w:rFonts w:ascii="Palatino Linotype" w:hAnsi="Palatino Linotype"/>
          <w:b/>
          <w:sz w:val="22"/>
          <w:szCs w:val="22"/>
        </w:rPr>
        <w:t>2. Pálya/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field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>/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pista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>/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igraliste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 xml:space="preserve">: </w:t>
      </w:r>
      <w:r w:rsidRPr="00A53012">
        <w:rPr>
          <w:rFonts w:ascii="Palatino Linotype" w:hAnsi="Palatino Linotype"/>
          <w:b/>
        </w:rPr>
        <w:t>CÉRNA</w:t>
      </w:r>
      <w:r>
        <w:rPr>
          <w:rFonts w:ascii="Palatino Linotype" w:hAnsi="Palatino Linotype"/>
          <w:b/>
          <w:sz w:val="22"/>
          <w:szCs w:val="22"/>
        </w:rPr>
        <w:t xml:space="preserve"> 2 </w:t>
      </w:r>
      <w:proofErr w:type="gramStart"/>
      <w:r>
        <w:rPr>
          <w:rFonts w:ascii="Palatino Linotype" w:hAnsi="Palatino Linotype"/>
          <w:b/>
          <w:sz w:val="22"/>
          <w:szCs w:val="22"/>
        </w:rPr>
        <w:t>A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; B       </w:t>
      </w:r>
      <w:r w:rsidRPr="0080304F">
        <w:rPr>
          <w:rFonts w:ascii="Palatino Linotype" w:hAnsi="Palatino Linotype" w:cs="Arial"/>
          <w:color w:val="000000"/>
          <w:sz w:val="22"/>
          <w:szCs w:val="22"/>
          <w:shd w:val="clear" w:color="auto" w:fill="F0F0F0"/>
        </w:rPr>
        <w:t>1044.BUDAPEST,FÓTI ÚT</w:t>
      </w:r>
      <w:r>
        <w:rPr>
          <w:rFonts w:ascii="Palatino Linotype" w:hAnsi="Palatino Linotype" w:cs="Arial"/>
          <w:color w:val="000000"/>
          <w:sz w:val="22"/>
          <w:szCs w:val="22"/>
          <w:shd w:val="clear" w:color="auto" w:fill="F0F0F0"/>
        </w:rPr>
        <w:t xml:space="preserve">         </w:t>
      </w:r>
      <w:r w:rsidRPr="0080304F">
        <w:rPr>
          <w:rFonts w:ascii="Palatino Linotype" w:hAnsi="Palatino Linotype"/>
          <w:b/>
          <w:sz w:val="22"/>
          <w:szCs w:val="22"/>
        </w:rPr>
        <w:t xml:space="preserve">műfű, 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Synthetic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80304F">
        <w:rPr>
          <w:rFonts w:ascii="Palatino Linotype" w:hAnsi="Palatino Linotype"/>
          <w:b/>
          <w:sz w:val="22"/>
          <w:szCs w:val="22"/>
        </w:rPr>
        <w:t>grass</w:t>
      </w:r>
      <w:proofErr w:type="spellEnd"/>
      <w:r w:rsidRPr="0080304F">
        <w:rPr>
          <w:rFonts w:ascii="Palatino Linotype" w:hAnsi="Palatino Linotype"/>
          <w:b/>
          <w:sz w:val="22"/>
          <w:szCs w:val="22"/>
        </w:rPr>
        <w:t>,</w:t>
      </w:r>
    </w:p>
    <w:p w:rsidR="006A735F" w:rsidRPr="0080304F" w:rsidRDefault="006A735F" w:rsidP="006C5C65">
      <w:pP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</w:rPr>
      </w:pPr>
    </w:p>
    <w:tbl>
      <w:tblPr>
        <w:tblpPr w:leftFromText="141" w:rightFromText="141" w:vertAnchor="text" w:horzAnchor="margin" w:tblpXSpec="center" w:tblpY="-23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</w:tblGrid>
      <w:tr w:rsidR="00066564" w:rsidRPr="0080304F" w:rsidTr="00066564">
        <w:tc>
          <w:tcPr>
            <w:tcW w:w="2905" w:type="dxa"/>
            <w:shd w:val="clear" w:color="auto" w:fill="FFFF99"/>
          </w:tcPr>
          <w:p w:rsidR="00066564" w:rsidRPr="0080304F" w:rsidRDefault="00066564" w:rsidP="00A8674A">
            <w:pPr>
              <w:jc w:val="center"/>
              <w:rPr>
                <w:rFonts w:ascii="Palatino Linotype" w:hAnsi="Palatino Linotype"/>
                <w:b/>
                <w:caps/>
                <w:color w:val="000000"/>
              </w:rPr>
            </w:pPr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A csoport, </w:t>
            </w:r>
            <w:proofErr w:type="gramStart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>group  /</w:t>
            </w:r>
            <w:proofErr w:type="gramEnd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 GRUPA/    Група  </w:t>
            </w:r>
          </w:p>
        </w:tc>
        <w:tc>
          <w:tcPr>
            <w:tcW w:w="2905" w:type="dxa"/>
            <w:shd w:val="clear" w:color="auto" w:fill="FFFF99"/>
          </w:tcPr>
          <w:p w:rsidR="00066564" w:rsidRPr="0080304F" w:rsidRDefault="00066564" w:rsidP="00A8674A">
            <w:pPr>
              <w:jc w:val="center"/>
              <w:rPr>
                <w:rFonts w:ascii="Palatino Linotype" w:hAnsi="Palatino Linotype"/>
                <w:b/>
                <w:caps/>
                <w:color w:val="000000"/>
              </w:rPr>
            </w:pPr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B csoport, </w:t>
            </w:r>
            <w:proofErr w:type="gramStart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>group  /</w:t>
            </w:r>
            <w:proofErr w:type="gramEnd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 GRUPA/    Група  </w:t>
            </w:r>
          </w:p>
        </w:tc>
        <w:tc>
          <w:tcPr>
            <w:tcW w:w="2905" w:type="dxa"/>
            <w:shd w:val="clear" w:color="auto" w:fill="FFFF99"/>
          </w:tcPr>
          <w:p w:rsidR="00066564" w:rsidRPr="0080304F" w:rsidRDefault="00066564" w:rsidP="00A8674A">
            <w:pPr>
              <w:jc w:val="center"/>
              <w:rPr>
                <w:rFonts w:ascii="Palatino Linotype" w:hAnsi="Palatino Linotype"/>
                <w:b/>
                <w:caps/>
                <w:color w:val="000000"/>
              </w:rPr>
            </w:pPr>
            <w:r>
              <w:rPr>
                <w:rFonts w:ascii="Palatino Linotype" w:hAnsi="Palatino Linotype"/>
                <w:b/>
                <w:caps/>
                <w:color w:val="000000"/>
              </w:rPr>
              <w:t>C</w:t>
            </w:r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 csoport, </w:t>
            </w:r>
            <w:proofErr w:type="gramStart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>group  /</w:t>
            </w:r>
            <w:proofErr w:type="gramEnd"/>
            <w:r w:rsidRPr="0080304F">
              <w:rPr>
                <w:rFonts w:ascii="Palatino Linotype" w:hAnsi="Palatino Linotype"/>
                <w:b/>
                <w:caps/>
                <w:color w:val="000000"/>
              </w:rPr>
              <w:t xml:space="preserve"> GRUPA/    Група  </w:t>
            </w:r>
          </w:p>
        </w:tc>
      </w:tr>
      <w:tr w:rsidR="008347D9" w:rsidRPr="0080304F" w:rsidTr="008347D9"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>ASI- Dinamo Star SE</w:t>
            </w:r>
          </w:p>
        </w:tc>
        <w:tc>
          <w:tcPr>
            <w:tcW w:w="2905" w:type="dxa"/>
          </w:tcPr>
          <w:p w:rsidR="008347D9" w:rsidRPr="008347D9" w:rsidRDefault="00560D26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sz w:val="22"/>
                <w:szCs w:val="22"/>
              </w:rPr>
              <w:t>b</w:t>
            </w:r>
            <w:proofErr w:type="spellEnd"/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2905" w:type="dxa"/>
          </w:tcPr>
          <w:p w:rsidR="008347D9" w:rsidRPr="008347D9" w:rsidRDefault="00560D26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B(</w:t>
            </w:r>
            <w:proofErr w:type="spellStart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sz w:val="22"/>
                <w:szCs w:val="22"/>
              </w:rPr>
              <w:t>b</w:t>
            </w:r>
            <w:proofErr w:type="spellEnd"/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8347D9" w:rsidRPr="0080304F" w:rsidTr="008347D9">
        <w:tc>
          <w:tcPr>
            <w:tcW w:w="2905" w:type="dxa"/>
          </w:tcPr>
          <w:p w:rsidR="008347D9" w:rsidRPr="008347D9" w:rsidRDefault="00560D26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sz w:val="22"/>
                <w:szCs w:val="22"/>
              </w:rPr>
              <w:t>b</w:t>
            </w:r>
            <w:proofErr w:type="spellEnd"/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>Ikarus BSE</w:t>
            </w:r>
          </w:p>
        </w:tc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347D9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 Szeged</w:t>
            </w:r>
          </w:p>
        </w:tc>
      </w:tr>
      <w:tr w:rsidR="008347D9" w:rsidRPr="0080304F" w:rsidTr="008347D9"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8347D9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8347D9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8347D9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>FTC</w:t>
            </w:r>
          </w:p>
        </w:tc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>UTE</w:t>
            </w:r>
          </w:p>
        </w:tc>
      </w:tr>
      <w:tr w:rsidR="008347D9" w:rsidRPr="0080304F" w:rsidTr="008347D9">
        <w:trPr>
          <w:trHeight w:val="309"/>
        </w:trPr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DHSE Olasz </w:t>
            </w:r>
            <w:proofErr w:type="spellStart"/>
            <w:r w:rsidRPr="008347D9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</w:p>
        </w:tc>
        <w:tc>
          <w:tcPr>
            <w:tcW w:w="2905" w:type="dxa"/>
          </w:tcPr>
          <w:p w:rsidR="008347D9" w:rsidRPr="008347D9" w:rsidRDefault="00771B6D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KF Index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sz w:val="22"/>
                <w:szCs w:val="22"/>
              </w:rPr>
              <w:t>b</w:t>
            </w:r>
            <w:proofErr w:type="spellEnd"/>
            <w:r w:rsidR="008347D9" w:rsidRPr="008347D9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2905" w:type="dxa"/>
          </w:tcPr>
          <w:p w:rsidR="008347D9" w:rsidRPr="008347D9" w:rsidRDefault="008347D9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Mészöly </w:t>
            </w:r>
            <w:proofErr w:type="spellStart"/>
            <w:r w:rsidRPr="008347D9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Pr="008347D9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</w:tr>
    </w:tbl>
    <w:p w:rsidR="006619A3" w:rsidRPr="0080304F" w:rsidRDefault="006619A3" w:rsidP="00026BC6">
      <w:pPr>
        <w:tabs>
          <w:tab w:val="left" w:pos="2410"/>
          <w:tab w:val="left" w:pos="4820"/>
          <w:tab w:val="left" w:pos="7230"/>
        </w:tabs>
        <w:jc w:val="center"/>
        <w:rPr>
          <w:rFonts w:ascii="Palatino Linotype" w:hAnsi="Palatino Linotype"/>
          <w:b/>
        </w:rPr>
      </w:pPr>
    </w:p>
    <w:p w:rsidR="003D4C60" w:rsidRPr="0080304F" w:rsidRDefault="003D4C60" w:rsidP="00200585">
      <w:pP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</w:rPr>
      </w:pPr>
    </w:p>
    <w:p w:rsidR="003D4C60" w:rsidRPr="0080304F" w:rsidRDefault="003D4C60" w:rsidP="00693511">
      <w:pPr>
        <w:tabs>
          <w:tab w:val="left" w:pos="2410"/>
          <w:tab w:val="left" w:pos="4820"/>
          <w:tab w:val="left" w:pos="7230"/>
        </w:tabs>
        <w:jc w:val="center"/>
        <w:rPr>
          <w:rFonts w:ascii="Palatino Linotype" w:hAnsi="Palatino Linotype"/>
          <w:b/>
        </w:rPr>
      </w:pPr>
    </w:p>
    <w:p w:rsidR="003D4C60" w:rsidRPr="0080304F" w:rsidRDefault="003D4C60" w:rsidP="00693511">
      <w:pPr>
        <w:tabs>
          <w:tab w:val="left" w:pos="2410"/>
          <w:tab w:val="left" w:pos="4820"/>
          <w:tab w:val="left" w:pos="7230"/>
        </w:tabs>
        <w:jc w:val="center"/>
        <w:rPr>
          <w:rFonts w:ascii="Palatino Linotype" w:hAnsi="Palatino Linotype"/>
          <w:b/>
        </w:rPr>
      </w:pPr>
    </w:p>
    <w:p w:rsidR="006218B0" w:rsidRPr="0080304F" w:rsidRDefault="006218B0" w:rsidP="00693511">
      <w:pPr>
        <w:tabs>
          <w:tab w:val="left" w:pos="2410"/>
          <w:tab w:val="left" w:pos="4820"/>
          <w:tab w:val="left" w:pos="7230"/>
        </w:tabs>
        <w:jc w:val="center"/>
        <w:rPr>
          <w:rFonts w:ascii="Palatino Linotype" w:hAnsi="Palatino Linotype"/>
          <w:b/>
        </w:rPr>
      </w:pPr>
    </w:p>
    <w:p w:rsidR="006218B0" w:rsidRPr="0080304F" w:rsidRDefault="006218B0" w:rsidP="00693511">
      <w:pPr>
        <w:tabs>
          <w:tab w:val="left" w:pos="2410"/>
          <w:tab w:val="left" w:pos="4820"/>
          <w:tab w:val="left" w:pos="7230"/>
        </w:tabs>
        <w:jc w:val="center"/>
        <w:rPr>
          <w:rFonts w:ascii="Palatino Linotype" w:hAnsi="Palatino Linotype"/>
          <w:b/>
        </w:rPr>
      </w:pPr>
    </w:p>
    <w:p w:rsidR="007A2BCC" w:rsidRPr="0080304F" w:rsidRDefault="007A2BCC" w:rsidP="00784F34">
      <w:pP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</w:rPr>
      </w:pPr>
    </w:p>
    <w:p w:rsidR="007A2BCC" w:rsidRPr="0080304F" w:rsidRDefault="007A2BCC" w:rsidP="00A45084">
      <w:pPr>
        <w:tabs>
          <w:tab w:val="left" w:pos="2410"/>
          <w:tab w:val="left" w:pos="4820"/>
          <w:tab w:val="left" w:pos="7230"/>
        </w:tabs>
        <w:rPr>
          <w:rFonts w:ascii="Palatino Linotype" w:hAnsi="Palatino Linotype"/>
          <w:b/>
        </w:rPr>
      </w:pPr>
    </w:p>
    <w:p w:rsidR="0080304F" w:rsidRPr="00897AA2" w:rsidRDefault="0080304F" w:rsidP="0080304F">
      <w:pPr>
        <w:tabs>
          <w:tab w:val="left" w:pos="2410"/>
          <w:tab w:val="left" w:pos="4820"/>
          <w:tab w:val="left" w:pos="7230"/>
        </w:tabs>
        <w:jc w:val="center"/>
        <w:rPr>
          <w:rFonts w:ascii="Verdana" w:hAnsi="Verdana"/>
          <w:b/>
        </w:rPr>
      </w:pPr>
      <w:r w:rsidRPr="00897AA2">
        <w:rPr>
          <w:rFonts w:ascii="Verdana" w:hAnsi="Verdana"/>
          <w:b/>
        </w:rPr>
        <w:t xml:space="preserve">Mérkőzés program / </w:t>
      </w:r>
      <w:proofErr w:type="spellStart"/>
      <w:r w:rsidRPr="00897AA2">
        <w:rPr>
          <w:rFonts w:ascii="Verdana" w:hAnsi="Verdana"/>
          <w:b/>
        </w:rPr>
        <w:t>Qualifying</w:t>
      </w:r>
      <w:proofErr w:type="spellEnd"/>
      <w:r w:rsidRPr="00897AA2">
        <w:rPr>
          <w:rFonts w:ascii="Verdana" w:hAnsi="Verdana"/>
          <w:b/>
        </w:rPr>
        <w:t xml:space="preserve"> </w:t>
      </w:r>
      <w:proofErr w:type="spellStart"/>
      <w:r w:rsidRPr="00897AA2">
        <w:rPr>
          <w:rFonts w:ascii="Verdana" w:hAnsi="Verdana"/>
          <w:b/>
        </w:rPr>
        <w:t>matches</w:t>
      </w:r>
      <w:proofErr w:type="spellEnd"/>
      <w:r w:rsidRPr="00897AA2">
        <w:rPr>
          <w:rFonts w:ascii="Verdana" w:hAnsi="Verdana"/>
          <w:b/>
        </w:rPr>
        <w:t xml:space="preserve"> / </w:t>
      </w:r>
      <w:r w:rsidRPr="00897AA2">
        <w:rPr>
          <w:rFonts w:ascii="Verdana" w:hAnsi="Verdana"/>
          <w:b/>
          <w:lang w:val="ro-RO"/>
        </w:rPr>
        <w:t>Programul turneului</w:t>
      </w:r>
    </w:p>
    <w:p w:rsidR="0080304F" w:rsidRPr="00897AA2" w:rsidRDefault="0080304F" w:rsidP="0080304F">
      <w:pPr>
        <w:tabs>
          <w:tab w:val="left" w:pos="2410"/>
          <w:tab w:val="left" w:pos="4820"/>
          <w:tab w:val="left" w:pos="7230"/>
        </w:tabs>
        <w:jc w:val="center"/>
        <w:rPr>
          <w:rFonts w:ascii="Verdana" w:hAnsi="Verdana"/>
        </w:rPr>
      </w:pPr>
      <w:r w:rsidRPr="00897AA2">
        <w:rPr>
          <w:rFonts w:ascii="Verdana" w:hAnsi="Verdana"/>
        </w:rPr>
        <w:t xml:space="preserve">Minden mérkőzés </w:t>
      </w:r>
      <w:r>
        <w:rPr>
          <w:rFonts w:ascii="Verdana" w:hAnsi="Verdana"/>
        </w:rPr>
        <w:t>1x25</w:t>
      </w:r>
      <w:r w:rsidRPr="00897AA2">
        <w:rPr>
          <w:rFonts w:ascii="Verdana" w:hAnsi="Verdana"/>
        </w:rPr>
        <w:t xml:space="preserve"> perces, </w:t>
      </w:r>
      <w:r>
        <w:rPr>
          <w:rFonts w:ascii="Verdana" w:hAnsi="Verdana"/>
        </w:rPr>
        <w:t>térfél</w:t>
      </w:r>
      <w:r w:rsidRPr="00897AA2">
        <w:rPr>
          <w:rFonts w:ascii="Verdana" w:hAnsi="Verdana"/>
        </w:rPr>
        <w:t xml:space="preserve"> csere</w:t>
      </w:r>
      <w:r>
        <w:rPr>
          <w:rFonts w:ascii="Verdana" w:hAnsi="Verdana"/>
        </w:rPr>
        <w:t xml:space="preserve"> nélkül</w:t>
      </w:r>
      <w:r w:rsidRPr="00897AA2">
        <w:rPr>
          <w:rFonts w:ascii="Verdana" w:hAnsi="Verdana"/>
        </w:rPr>
        <w:t>!</w:t>
      </w:r>
    </w:p>
    <w:p w:rsidR="0080304F" w:rsidRPr="00897AA2" w:rsidRDefault="0080304F" w:rsidP="0080304F">
      <w:pPr>
        <w:tabs>
          <w:tab w:val="left" w:pos="2410"/>
          <w:tab w:val="left" w:pos="4820"/>
          <w:tab w:val="left" w:pos="7230"/>
        </w:tabs>
        <w:jc w:val="center"/>
        <w:rPr>
          <w:rFonts w:ascii="Verdana" w:hAnsi="Verdana"/>
        </w:rPr>
      </w:pPr>
      <w:r w:rsidRPr="00897AA2">
        <w:rPr>
          <w:rFonts w:ascii="Verdana" w:hAnsi="Verdana"/>
        </w:rPr>
        <w:t xml:space="preserve">  </w:t>
      </w:r>
      <w:proofErr w:type="spellStart"/>
      <w:r w:rsidRPr="00897AA2">
        <w:rPr>
          <w:rFonts w:ascii="Verdana" w:hAnsi="Verdana"/>
        </w:rPr>
        <w:t>Every</w:t>
      </w:r>
      <w:proofErr w:type="spellEnd"/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match</w:t>
      </w:r>
      <w:proofErr w:type="spellEnd"/>
      <w:r w:rsidRPr="00897AA2">
        <w:rPr>
          <w:rFonts w:ascii="Verdana" w:hAnsi="Verdana"/>
        </w:rPr>
        <w:t xml:space="preserve"> </w:t>
      </w:r>
      <w:r>
        <w:rPr>
          <w:rFonts w:ascii="Verdana" w:hAnsi="Verdana"/>
        </w:rPr>
        <w:t>1x25</w:t>
      </w:r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minutes</w:t>
      </w:r>
      <w:proofErr w:type="spellEnd"/>
      <w:r w:rsidRPr="00897AA2">
        <w:rPr>
          <w:rFonts w:ascii="Verdana" w:hAnsi="Verdana"/>
        </w:rPr>
        <w:t xml:space="preserve">. </w:t>
      </w:r>
      <w:proofErr w:type="spellStart"/>
      <w:r w:rsidRPr="00897AA2">
        <w:rPr>
          <w:rFonts w:ascii="Verdana" w:hAnsi="Verdana"/>
        </w:rPr>
        <w:t>Ogni</w:t>
      </w:r>
      <w:proofErr w:type="spellEnd"/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partita</w:t>
      </w:r>
      <w:proofErr w:type="spellEnd"/>
      <w:r w:rsidRPr="00897AA2">
        <w:rPr>
          <w:rFonts w:ascii="Verdana" w:hAnsi="Verdana"/>
        </w:rPr>
        <w:t xml:space="preserve"> </w:t>
      </w:r>
      <w:r>
        <w:rPr>
          <w:rFonts w:ascii="Verdana" w:hAnsi="Verdana"/>
        </w:rPr>
        <w:t>1x25</w:t>
      </w:r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minuti</w:t>
      </w:r>
      <w:proofErr w:type="spellEnd"/>
    </w:p>
    <w:p w:rsidR="0080304F" w:rsidRDefault="0080304F" w:rsidP="0080304F">
      <w:pPr>
        <w:tabs>
          <w:tab w:val="left" w:pos="2410"/>
          <w:tab w:val="left" w:pos="4820"/>
          <w:tab w:val="left" w:pos="7230"/>
        </w:tabs>
        <w:jc w:val="center"/>
        <w:rPr>
          <w:rFonts w:ascii="Verdana" w:hAnsi="Verdana"/>
        </w:rPr>
      </w:pPr>
      <w:proofErr w:type="spellStart"/>
      <w:r w:rsidRPr="00897AA2">
        <w:rPr>
          <w:rFonts w:ascii="Verdana" w:hAnsi="Verdana"/>
        </w:rPr>
        <w:t>Toate</w:t>
      </w:r>
      <w:proofErr w:type="spellEnd"/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partidele</w:t>
      </w:r>
      <w:proofErr w:type="spellEnd"/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sunt</w:t>
      </w:r>
      <w:proofErr w:type="spellEnd"/>
      <w:r w:rsidRPr="00897AA2">
        <w:rPr>
          <w:rFonts w:ascii="Verdana" w:hAnsi="Verdana"/>
        </w:rPr>
        <w:t xml:space="preserve"> de </w:t>
      </w:r>
      <w:r>
        <w:rPr>
          <w:rFonts w:ascii="Verdana" w:hAnsi="Verdana"/>
        </w:rPr>
        <w:t xml:space="preserve">1x25 minute. </w:t>
      </w:r>
      <w:proofErr w:type="spellStart"/>
      <w:r w:rsidRPr="00897AA2">
        <w:rPr>
          <w:rFonts w:ascii="Verdana" w:hAnsi="Verdana"/>
          <w:b/>
          <w:bCs/>
          <w:color w:val="000000"/>
        </w:rPr>
        <w:t>Meci</w:t>
      </w:r>
      <w:proofErr w:type="spellEnd"/>
      <w:r w:rsidRPr="00897AA2">
        <w:rPr>
          <w:rFonts w:ascii="Verdana" w:hAnsi="Verdana"/>
          <w:b/>
          <w:bCs/>
          <w:color w:val="000000"/>
        </w:rPr>
        <w:t xml:space="preserve"> - </w:t>
      </w:r>
      <w:hyperlink r:id="rId8" w:history="1">
        <w:proofErr w:type="spellStart"/>
        <w:r w:rsidRPr="00897AA2">
          <w:rPr>
            <w:rFonts w:ascii="Verdana" w:hAnsi="Verdana"/>
            <w:b/>
            <w:color w:val="000000"/>
          </w:rPr>
          <w:t>Bстр</w:t>
        </w:r>
        <w:r w:rsidRPr="00897AA2">
          <w:rPr>
            <w:rFonts w:ascii="Verdana" w:hAnsi="Verdana"/>
            <w:b/>
            <w:bCs/>
            <w:color w:val="000000"/>
          </w:rPr>
          <w:t>е</w:t>
        </w:r>
        <w:r w:rsidRPr="00897AA2">
          <w:rPr>
            <w:rFonts w:ascii="Verdana" w:hAnsi="Verdana"/>
            <w:b/>
            <w:color w:val="000000"/>
          </w:rPr>
          <w:t>ча</w:t>
        </w:r>
        <w:proofErr w:type="spellEnd"/>
      </w:hyperlink>
      <w:r w:rsidRPr="00897AA2">
        <w:rPr>
          <w:rFonts w:ascii="Verdana" w:hAnsi="Verdana"/>
        </w:rPr>
        <w:t xml:space="preserve">: </w:t>
      </w:r>
      <w:r>
        <w:rPr>
          <w:rFonts w:ascii="Verdana" w:hAnsi="Verdana"/>
        </w:rPr>
        <w:t>1x25</w:t>
      </w:r>
      <w:r w:rsidRPr="00897AA2">
        <w:rPr>
          <w:rFonts w:ascii="Verdana" w:hAnsi="Verdana"/>
        </w:rPr>
        <w:t xml:space="preserve"> </w:t>
      </w:r>
      <w:proofErr w:type="spellStart"/>
      <w:r w:rsidRPr="00897AA2">
        <w:rPr>
          <w:rFonts w:ascii="Verdana" w:hAnsi="Verdana"/>
        </w:rPr>
        <w:t>minuti</w:t>
      </w:r>
      <w:proofErr w:type="spellEnd"/>
    </w:p>
    <w:p w:rsidR="0064057F" w:rsidRPr="0080304F" w:rsidRDefault="0064057F" w:rsidP="00026BC6">
      <w:pPr>
        <w:rPr>
          <w:rFonts w:ascii="Palatino Linotype" w:hAnsi="Palatino Linotype"/>
          <w:b/>
          <w:caps/>
          <w:color w:val="FF0000"/>
        </w:rPr>
      </w:pPr>
    </w:p>
    <w:p w:rsidR="00A85A90" w:rsidRPr="0080304F" w:rsidRDefault="0080304F" w:rsidP="00A45084">
      <w:pPr>
        <w:jc w:val="center"/>
        <w:rPr>
          <w:rFonts w:ascii="Palatino Linotype" w:hAnsi="Palatino Linotype"/>
          <w:b/>
          <w:caps/>
          <w:color w:val="FF0000"/>
        </w:rPr>
      </w:pPr>
      <w:r>
        <w:rPr>
          <w:rFonts w:ascii="Palatino Linotype" w:hAnsi="Palatino Linotype"/>
          <w:b/>
          <w:caps/>
          <w:color w:val="FF0000"/>
        </w:rPr>
        <w:t>2013</w:t>
      </w:r>
      <w:r w:rsidR="00A85A90" w:rsidRPr="0080304F">
        <w:rPr>
          <w:rFonts w:ascii="Palatino Linotype" w:hAnsi="Palatino Linotype"/>
          <w:b/>
          <w:caps/>
          <w:color w:val="FF0000"/>
        </w:rPr>
        <w:t xml:space="preserve">. </w:t>
      </w:r>
      <w:r>
        <w:rPr>
          <w:rFonts w:ascii="Palatino Linotype" w:hAnsi="Palatino Linotype"/>
          <w:b/>
          <w:caps/>
          <w:color w:val="FF0000"/>
        </w:rPr>
        <w:t>MÁRCIUS. 30</w:t>
      </w:r>
      <w:r w:rsidR="00A85A90" w:rsidRPr="0080304F">
        <w:rPr>
          <w:rFonts w:ascii="Palatino Linotype" w:hAnsi="Palatino Linotype"/>
          <w:b/>
          <w:caps/>
          <w:color w:val="FF0000"/>
        </w:rPr>
        <w:t xml:space="preserve">. Szombat/Saturday/Sámbátá / </w:t>
      </w:r>
      <w:hyperlink r:id="rId9" w:history="1">
        <w:r w:rsidR="00A85A90" w:rsidRPr="0080304F">
          <w:rPr>
            <w:rFonts w:ascii="Palatino Linotype" w:hAnsi="Palatino Linotype"/>
            <w:b/>
            <w:caps/>
            <w:color w:val="FF0000"/>
          </w:rPr>
          <w:t>суббота</w:t>
        </w:r>
      </w:hyperlink>
      <w:r w:rsidR="00A85A90" w:rsidRPr="0080304F">
        <w:rPr>
          <w:rFonts w:ascii="Palatino Linotype" w:hAnsi="Palatino Linotype"/>
          <w:b/>
          <w:caps/>
          <w:color w:val="FF0000"/>
        </w:rPr>
        <w:t> / У суботу / субота,</w:t>
      </w:r>
    </w:p>
    <w:p w:rsidR="00A85A90" w:rsidRPr="0080304F" w:rsidRDefault="00A85A90" w:rsidP="00A85A90">
      <w:pPr>
        <w:ind w:left="2124"/>
        <w:rPr>
          <w:rFonts w:ascii="Palatino Linotype" w:hAnsi="Palatino Linotype"/>
          <w:b/>
          <w:caps/>
        </w:rPr>
      </w:pPr>
    </w:p>
    <w:tbl>
      <w:tblPr>
        <w:tblW w:w="10935" w:type="dxa"/>
        <w:jc w:val="center"/>
        <w:tblInd w:w="-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033"/>
        <w:gridCol w:w="631"/>
        <w:gridCol w:w="1833"/>
        <w:gridCol w:w="875"/>
        <w:gridCol w:w="4614"/>
        <w:gridCol w:w="647"/>
        <w:gridCol w:w="709"/>
      </w:tblGrid>
      <w:tr w:rsidR="00A85A90" w:rsidRPr="0080304F" w:rsidTr="00A45084">
        <w:trPr>
          <w:cantSplit/>
          <w:trHeight w:val="86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Srsz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  <w:color w:val="000000"/>
              </w:rPr>
              <w:t>Időpont</w:t>
            </w:r>
          </w:p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  <w:color w:val="000000"/>
              </w:rPr>
              <w:t xml:space="preserve">Time / </w:t>
            </w:r>
            <w:hyperlink r:id="rId10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час</w:t>
              </w:r>
              <w:proofErr w:type="spellEnd"/>
            </w:hyperlink>
            <w:r w:rsidRPr="0080304F">
              <w:rPr>
                <w:rFonts w:ascii="Palatino Linotype" w:hAnsi="Palatino Linotype"/>
                <w:b/>
                <w:color w:val="000000"/>
              </w:rPr>
              <w:t xml:space="preserve"> 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сайт</w:t>
            </w:r>
            <w:proofErr w:type="spellEnd"/>
            <w:r w:rsidRPr="0080304F">
              <w:rPr>
                <w:rFonts w:ascii="Palatino Linotype" w:hAnsi="Palatino Linotype"/>
                <w:b/>
                <w:color w:val="000000"/>
              </w:rPr>
              <w:t>,</w:t>
            </w:r>
          </w:p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Data-Ora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</w:rPr>
            </w:pPr>
            <w:r w:rsidRPr="0080304F">
              <w:rPr>
                <w:rFonts w:ascii="Palatino Linotype" w:hAnsi="Palatino Linotype"/>
                <w:b/>
              </w:rPr>
              <w:t>Helyszín</w:t>
            </w:r>
          </w:p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</w:rPr>
              <w:t>Stadion/</w:t>
            </w:r>
            <w:proofErr w:type="spellStart"/>
            <w:r w:rsidRPr="0080304F">
              <w:rPr>
                <w:rFonts w:ascii="Palatino Linotype" w:hAnsi="Palatino Linotype"/>
                <w:b/>
              </w:rPr>
              <w:t>terin</w:t>
            </w:r>
            <w:proofErr w:type="spellEnd"/>
            <w:r w:rsidRPr="0080304F">
              <w:rPr>
                <w:rFonts w:ascii="Palatino Linotype" w:hAnsi="Palatino Linotype"/>
                <w:b/>
              </w:rPr>
              <w:t xml:space="preserve">/ </w:t>
            </w:r>
            <w:hyperlink r:id="rId11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м</w:t>
              </w:r>
              <w:r w:rsidRPr="0080304F">
                <w:rPr>
                  <w:rFonts w:ascii="Palatino Linotype" w:hAnsi="Palatino Linotype"/>
                  <w:b/>
                  <w:bCs/>
                  <w:color w:val="000000"/>
                </w:rPr>
                <w:t>е</w:t>
              </w:r>
              <w:r w:rsidRPr="0080304F">
                <w:rPr>
                  <w:rFonts w:ascii="Palatino Linotype" w:hAnsi="Palatino Linotype"/>
                  <w:b/>
                  <w:color w:val="000000"/>
                </w:rPr>
                <w:t>сто</w:t>
              </w:r>
              <w:proofErr w:type="spellEnd"/>
            </w:hyperlink>
            <w:r w:rsidRPr="0080304F">
              <w:rPr>
                <w:rFonts w:ascii="Palatino Linotype" w:hAnsi="Palatino Linotype"/>
                <w:b/>
              </w:rPr>
              <w:t xml:space="preserve">/ 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igralište</w:t>
            </w:r>
            <w:proofErr w:type="spellEnd"/>
            <w:r w:rsidRPr="0080304F">
              <w:rPr>
                <w:rFonts w:ascii="Palatino Linotype" w:hAnsi="Palatino Linotype"/>
                <w:b/>
                <w:color w:val="000000"/>
              </w:rPr>
              <w:t xml:space="preserve"> /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pista</w:t>
            </w:r>
            <w:proofErr w:type="spellEnd"/>
          </w:p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</w:rPr>
            </w:pPr>
            <w:r w:rsidRPr="0080304F">
              <w:rPr>
                <w:rFonts w:ascii="Palatino Linotype" w:hAnsi="Palatino Linotype"/>
                <w:b/>
              </w:rPr>
              <w:t>Mérkőzés – Match</w:t>
            </w:r>
          </w:p>
          <w:p w:rsidR="00A85A90" w:rsidRPr="0080304F" w:rsidRDefault="00A85A90" w:rsidP="00A85A90">
            <w:pPr>
              <w:numPr>
                <w:ilvl w:val="0"/>
                <w:numId w:val="33"/>
              </w:num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  <w:bCs/>
                <w:color w:val="000000"/>
              </w:rPr>
              <w:t>Meci</w:t>
            </w:r>
            <w:proofErr w:type="spellEnd"/>
            <w:r w:rsidRPr="0080304F">
              <w:rPr>
                <w:rFonts w:ascii="Palatino Linotype" w:hAnsi="Palatino Linotype"/>
                <w:b/>
                <w:bCs/>
                <w:color w:val="000000"/>
              </w:rPr>
              <w:t xml:space="preserve"> - </w:t>
            </w:r>
            <w:hyperlink r:id="rId12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Bстр</w:t>
              </w:r>
              <w:r w:rsidRPr="0080304F">
                <w:rPr>
                  <w:rFonts w:ascii="Palatino Linotype" w:hAnsi="Palatino Linotype"/>
                  <w:b/>
                  <w:bCs/>
                  <w:color w:val="000000"/>
                </w:rPr>
                <w:t>е</w:t>
              </w:r>
              <w:r w:rsidRPr="0080304F">
                <w:rPr>
                  <w:rFonts w:ascii="Palatino Linotype" w:hAnsi="Palatino Linotype"/>
                  <w:b/>
                  <w:color w:val="000000"/>
                </w:rPr>
                <w:t>ча</w:t>
              </w:r>
              <w:proofErr w:type="spellEnd"/>
            </w:hyperlink>
          </w:p>
          <w:p w:rsidR="00A85A90" w:rsidRPr="0080304F" w:rsidRDefault="00A85A90" w:rsidP="00A85A90">
            <w:pPr>
              <w:numPr>
                <w:ilvl w:val="0"/>
                <w:numId w:val="33"/>
              </w:num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Utakmica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pStyle w:val="Cmsor1"/>
              <w:rPr>
                <w:rFonts w:ascii="Palatino Linotype" w:hAnsi="Palatino Linotype"/>
                <w:sz w:val="20"/>
              </w:rPr>
            </w:pPr>
            <w:proofErr w:type="spellStart"/>
            <w:proofErr w:type="gramStart"/>
            <w:r w:rsidRPr="0080304F">
              <w:rPr>
                <w:rFonts w:ascii="Palatino Linotype" w:hAnsi="Palatino Linotype"/>
                <w:sz w:val="20"/>
              </w:rPr>
              <w:t>Kat</w:t>
            </w:r>
            <w:proofErr w:type="spellEnd"/>
            <w:r w:rsidRPr="0080304F">
              <w:rPr>
                <w:rFonts w:ascii="Palatino Linotype" w:hAnsi="Palatino Linotype"/>
                <w:sz w:val="20"/>
              </w:rPr>
              <w:t xml:space="preserve">    </w:t>
            </w:r>
            <w:proofErr w:type="spellStart"/>
            <w:r w:rsidRPr="0080304F">
              <w:rPr>
                <w:rFonts w:ascii="Palatino Linotype" w:hAnsi="Palatino Linotype"/>
                <w:sz w:val="20"/>
              </w:rPr>
              <w:t>Cat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Eredm</w:t>
            </w:r>
            <w:proofErr w:type="spellEnd"/>
            <w:r w:rsidRPr="0080304F">
              <w:rPr>
                <w:rFonts w:ascii="Palatino Linotype" w:hAnsi="Palatino Linotype"/>
                <w:b/>
              </w:rPr>
              <w:t>.</w:t>
            </w:r>
          </w:p>
          <w:p w:rsidR="00A85A90" w:rsidRPr="0080304F" w:rsidRDefault="00A85A90" w:rsidP="00A85A90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Scor</w:t>
            </w:r>
            <w:proofErr w:type="spellEnd"/>
          </w:p>
        </w:tc>
      </w:tr>
      <w:tr w:rsidR="007A2BCC" w:rsidRPr="0080304F">
        <w:trPr>
          <w:cantSplit/>
          <w:trHeight w:val="351"/>
          <w:jc w:val="center"/>
        </w:trPr>
        <w:tc>
          <w:tcPr>
            <w:tcW w:w="10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CC" w:rsidRPr="00A45084" w:rsidRDefault="007A2BCC" w:rsidP="007A2B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030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2A3D7F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A CSOPORT</w:t>
            </w:r>
            <w:r w:rsidR="009E4821" w:rsidRPr="002A3D7F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/</w:t>
            </w:r>
            <w:r w:rsidR="009E4821"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</w:t>
            </w:r>
            <w:proofErr w:type="gramStart"/>
            <w:r w:rsidR="009E4821"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>group  /</w:t>
            </w:r>
            <w:proofErr w:type="gramEnd"/>
            <w:r w:rsidR="009E4821"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GRUPA/    Група</w:t>
            </w:r>
            <w:r w:rsidR="009E4821" w:rsidRPr="00A45084">
              <w:rPr>
                <w:rFonts w:ascii="Palatino Linotype" w:hAnsi="Palatino Linotype"/>
                <w:b/>
                <w:caps/>
                <w:color w:val="000000"/>
              </w:rPr>
              <w:t xml:space="preserve">  </w:t>
            </w:r>
          </w:p>
        </w:tc>
      </w:tr>
      <w:tr w:rsidR="00B11AAC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80304F" w:rsidRDefault="00B11AAC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652D0F" w:rsidP="006B7A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6B7A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Default="00B11AAC" w:rsidP="006B7A16">
            <w:pPr>
              <w:jc w:val="center"/>
            </w:pPr>
            <w:r w:rsidRPr="006502BA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6B7A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6B7A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)- DHSE Olasz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6B7A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="00DD262D">
              <w:rPr>
                <w:rFonts w:ascii="Palatino Linotype" w:hAnsi="Palatino Linotype"/>
                <w:sz w:val="22"/>
                <w:szCs w:val="22"/>
              </w:rPr>
              <w:t>1:2</w:t>
            </w:r>
            <w:r>
              <w:rPr>
                <w:rFonts w:ascii="Palatino Linotype" w:hAnsi="Palatino Linotype"/>
                <w:sz w:val="22"/>
                <w:szCs w:val="22"/>
              </w:rPr>
              <w:t>)3:0</w:t>
            </w:r>
          </w:p>
        </w:tc>
      </w:tr>
      <w:tr w:rsidR="00B11AAC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80304F" w:rsidRDefault="00B11AAC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652D0F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Default="00B11AAC" w:rsidP="00A17FC0">
            <w:pPr>
              <w:jc w:val="center"/>
            </w:pPr>
            <w:r w:rsidRPr="006502BA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ASI- Dinamo Star SE - 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DD262D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2:1</w:t>
            </w:r>
          </w:p>
        </w:tc>
      </w:tr>
      <w:tr w:rsidR="00B11AAC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80304F" w:rsidRDefault="00B11AAC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652D0F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Default="00B11AAC" w:rsidP="00A17FC0">
            <w:pPr>
              <w:jc w:val="center"/>
            </w:pPr>
            <w:r w:rsidRPr="006502BA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652D0F">
              <w:rPr>
                <w:rFonts w:ascii="Palatino Linotype" w:hAnsi="Palatino Linotype"/>
                <w:sz w:val="22"/>
                <w:szCs w:val="22"/>
              </w:rPr>
              <w:t>C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ASI- Dinamo Star SE - DHSE Olasz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3:0</w:t>
            </w:r>
          </w:p>
        </w:tc>
      </w:tr>
      <w:tr w:rsidR="00B11AAC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80304F" w:rsidRDefault="00B11AAC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652D0F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Default="00B11AAC" w:rsidP="00A17FC0">
            <w:pPr>
              <w:jc w:val="center"/>
            </w:pPr>
            <w:r w:rsidRPr="006502BA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652D0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652D0F">
              <w:rPr>
                <w:rFonts w:ascii="Palatino Linotype" w:hAnsi="Palatino Linotype"/>
                <w:sz w:val="22"/>
                <w:szCs w:val="22"/>
              </w:rPr>
              <w:t>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)- 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B11AAC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C" w:rsidRPr="004C5B2A" w:rsidRDefault="00637EC3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0:1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AS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I- Dinamo Star SE – FC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637EC3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3:2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79749B">
            <w:pPr>
              <w:jc w:val="center"/>
            </w:pPr>
            <w:r w:rsidRPr="006502BA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1C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 - DHSE Olasz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3:0</w:t>
            </w:r>
          </w:p>
        </w:tc>
      </w:tr>
      <w:tr w:rsidR="00FE3481" w:rsidRPr="0080304F">
        <w:trPr>
          <w:cantSplit/>
          <w:trHeight w:val="351"/>
          <w:jc w:val="center"/>
        </w:trPr>
        <w:tc>
          <w:tcPr>
            <w:tcW w:w="10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A45084" w:rsidRDefault="00FE3481" w:rsidP="007A2B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3D7F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B CSOPORT/</w:t>
            </w:r>
            <w:r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</w:t>
            </w:r>
            <w:proofErr w:type="gramStart"/>
            <w:r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>group  /</w:t>
            </w:r>
            <w:proofErr w:type="gramEnd"/>
            <w:r w:rsidRPr="002A3D7F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GRUPA/    Група</w:t>
            </w:r>
            <w:r w:rsidRPr="00A45084">
              <w:rPr>
                <w:rFonts w:ascii="Palatino Linotype" w:hAnsi="Palatino Linotype"/>
                <w:b/>
                <w:caps/>
                <w:color w:val="000000"/>
              </w:rPr>
              <w:t xml:space="preserve">  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Cérna</w:t>
            </w:r>
            <w:r w:rsidRPr="001E4A44">
              <w:rPr>
                <w:rFonts w:ascii="Palatino Linotype" w:hAnsi="Palatino Linotype"/>
                <w:sz w:val="22"/>
                <w:szCs w:val="22"/>
              </w:rPr>
              <w:t xml:space="preserve">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FTC - KF Index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252548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3:1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79749B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Cérna</w:t>
            </w:r>
            <w:r w:rsidRPr="001E4A44">
              <w:rPr>
                <w:rFonts w:ascii="Palatino Linotype" w:hAnsi="Palatino Linotype"/>
                <w:sz w:val="22"/>
                <w:szCs w:val="22"/>
              </w:rPr>
              <w:t xml:space="preserve">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- 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Ikarus BSE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252548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2:0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C1091D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)- FTC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007423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3:0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C1091D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Ikarus BSE - KF Index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8C0942" w:rsidP="00701B3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1:2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)- KF Index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3:1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BC189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Ikarus BSE - FTC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1:0</w:t>
            </w:r>
          </w:p>
        </w:tc>
      </w:tr>
      <w:tr w:rsidR="00FE3481" w:rsidRPr="0080304F" w:rsidTr="002F7E2C">
        <w:trPr>
          <w:cantSplit/>
          <w:trHeight w:val="351"/>
          <w:jc w:val="center"/>
        </w:trPr>
        <w:tc>
          <w:tcPr>
            <w:tcW w:w="10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7A2BC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</w:pPr>
          </w:p>
          <w:p w:rsidR="00FE3481" w:rsidRPr="00A45084" w:rsidRDefault="00FE3481" w:rsidP="007A2BC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4584C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C CSOPORT</w:t>
            </w:r>
            <w:r w:rsidRPr="0054584C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/</w:t>
            </w:r>
            <w:proofErr w:type="gramStart"/>
            <w:r w:rsidRPr="0054584C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>group  /</w:t>
            </w:r>
            <w:proofErr w:type="gramEnd"/>
            <w:r w:rsidRPr="0054584C">
              <w:rPr>
                <w:rFonts w:ascii="Palatino Linotype" w:hAnsi="Palatino Linotype"/>
                <w:b/>
                <w:caps/>
                <w:color w:val="000000"/>
                <w:highlight w:val="lightGray"/>
              </w:rPr>
              <w:t xml:space="preserve"> GRUPA/    Група</w:t>
            </w:r>
            <w:r w:rsidRPr="00A45084">
              <w:rPr>
                <w:rFonts w:ascii="Palatino Linotype" w:hAnsi="Palatino Linotype"/>
                <w:b/>
                <w:caps/>
                <w:color w:val="000000"/>
              </w:rPr>
              <w:t xml:space="preserve">  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3B7AE5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B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)- UTE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007423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2:3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3B7AE5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B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)- Mészöly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8C0942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1:2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79749B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UTE - Mészöly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311558" w:rsidP="003B7A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0:2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Szeged - Mészöly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311558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1:2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79749B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Szeged - UTE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974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C57075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1:0</w:t>
            </w:r>
          </w:p>
        </w:tc>
      </w:tr>
      <w:tr w:rsidR="00FE3481" w:rsidRPr="0080304F" w:rsidTr="008347D9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FE3481" w:rsidP="007A2BCC">
            <w:pPr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B44A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Default="00FE3481" w:rsidP="00A17FC0">
            <w:pPr>
              <w:jc w:val="center"/>
            </w:pPr>
            <w:r w:rsidRPr="00DA66E0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B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)–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Szeged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4C5B2A" w:rsidRDefault="00FE3481" w:rsidP="008347D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03C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1" w:rsidRPr="0080304F" w:rsidRDefault="00C57075" w:rsidP="007A2BC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0:2</w:t>
            </w:r>
          </w:p>
        </w:tc>
      </w:tr>
    </w:tbl>
    <w:p w:rsidR="0080304F" w:rsidRPr="0080304F" w:rsidRDefault="0080304F" w:rsidP="00A85A90">
      <w:pPr>
        <w:rPr>
          <w:rFonts w:ascii="Palatino Linotype" w:hAnsi="Palatino Linotype"/>
        </w:rPr>
      </w:pPr>
    </w:p>
    <w:p w:rsidR="000D3BB6" w:rsidRPr="0080304F" w:rsidRDefault="00AF16C7" w:rsidP="00AF16C7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                            </w:t>
      </w:r>
      <w:r w:rsidR="000D3BB6" w:rsidRPr="0080304F">
        <w:rPr>
          <w:rFonts w:ascii="Palatino Linotype" w:hAnsi="Palatino Linotype"/>
          <w:sz w:val="18"/>
          <w:szCs w:val="18"/>
        </w:rPr>
        <w:t xml:space="preserve">Csoportok végeredménye / </w:t>
      </w:r>
      <w:proofErr w:type="spellStart"/>
      <w:r w:rsidR="000D3BB6" w:rsidRPr="0080304F">
        <w:rPr>
          <w:rFonts w:ascii="Palatino Linotype" w:hAnsi="Palatino Linotype"/>
          <w:sz w:val="18"/>
          <w:szCs w:val="18"/>
        </w:rPr>
        <w:t>Final</w:t>
      </w:r>
      <w:proofErr w:type="spellEnd"/>
      <w:r w:rsidR="000D3BB6" w:rsidRPr="0080304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3BB6" w:rsidRPr="0080304F">
        <w:rPr>
          <w:rFonts w:ascii="Palatino Linotype" w:hAnsi="Palatino Linotype"/>
          <w:sz w:val="18"/>
          <w:szCs w:val="18"/>
        </w:rPr>
        <w:t>tables</w:t>
      </w:r>
      <w:proofErr w:type="spellEnd"/>
      <w:r w:rsidR="000D3BB6" w:rsidRPr="0080304F">
        <w:rPr>
          <w:rFonts w:ascii="Palatino Linotype" w:hAnsi="Palatino Linotype"/>
          <w:sz w:val="18"/>
          <w:szCs w:val="18"/>
        </w:rPr>
        <w:t xml:space="preserve"> / </w:t>
      </w:r>
      <w:proofErr w:type="spellStart"/>
      <w:r w:rsidR="000D3BB6" w:rsidRPr="0080304F">
        <w:rPr>
          <w:rFonts w:ascii="Palatino Linotype" w:hAnsi="Palatino Linotype"/>
          <w:sz w:val="18"/>
          <w:szCs w:val="18"/>
        </w:rPr>
        <w:t>Classifica</w:t>
      </w:r>
      <w:proofErr w:type="spellEnd"/>
      <w:r w:rsidR="000D3BB6" w:rsidRPr="0080304F">
        <w:rPr>
          <w:rFonts w:ascii="Palatino Linotype" w:hAnsi="Palatino Linotype"/>
          <w:sz w:val="18"/>
          <w:szCs w:val="18"/>
        </w:rPr>
        <w:t xml:space="preserve">/ </w:t>
      </w:r>
      <w:hyperlink r:id="rId13" w:history="1">
        <w:proofErr w:type="spellStart"/>
        <w:r w:rsidR="000D3BB6" w:rsidRPr="0080304F">
          <w:rPr>
            <w:rFonts w:ascii="Palatino Linotype" w:hAnsi="Palatino Linotype"/>
            <w:sz w:val="18"/>
            <w:szCs w:val="18"/>
          </w:rPr>
          <w:t>результат</w:t>
        </w:r>
        <w:proofErr w:type="spellEnd"/>
      </w:hyperlink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3BB6" w:rsidRPr="0080304F">
        <w:rPr>
          <w:rFonts w:ascii="Palatino Linotype" w:hAnsi="Palatino Linotype"/>
          <w:sz w:val="18"/>
          <w:szCs w:val="18"/>
        </w:rPr>
        <w:t>завершальний</w:t>
      </w:r>
      <w:proofErr w:type="spellEnd"/>
      <w:r w:rsidR="000D3BB6" w:rsidRPr="0080304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3BB6" w:rsidRPr="0080304F">
        <w:rPr>
          <w:rFonts w:ascii="Palatino Linotype" w:hAnsi="Palatino Linotype"/>
          <w:sz w:val="18"/>
          <w:szCs w:val="18"/>
        </w:rPr>
        <w:t>результа</w:t>
      </w:r>
      <w:proofErr w:type="spellEnd"/>
    </w:p>
    <w:p w:rsidR="000D3BB6" w:rsidRPr="0080304F" w:rsidRDefault="000D3BB6" w:rsidP="000D3BB6">
      <w:pPr>
        <w:jc w:val="center"/>
        <w:rPr>
          <w:rFonts w:ascii="Palatino Linotype" w:hAnsi="Palatino Linotype"/>
          <w:caps/>
          <w:sz w:val="18"/>
          <w:szCs w:val="18"/>
        </w:rPr>
      </w:pPr>
      <w:r w:rsidRPr="0080304F">
        <w:rPr>
          <w:rFonts w:ascii="Palatino Linotype" w:hAnsi="Palatino Linotype"/>
          <w:b/>
          <w:sz w:val="18"/>
          <w:szCs w:val="18"/>
          <w:u w:val="single"/>
        </w:rPr>
        <w:t>Csoportok végeredménye</w:t>
      </w:r>
      <w:r w:rsidRPr="0080304F">
        <w:rPr>
          <w:rFonts w:ascii="Palatino Linotype" w:hAnsi="Palatino Linotype"/>
          <w:b/>
          <w:sz w:val="18"/>
          <w:szCs w:val="18"/>
        </w:rPr>
        <w:t>:</w:t>
      </w:r>
      <w:r w:rsidRPr="0080304F">
        <w:rPr>
          <w:rFonts w:ascii="Palatino Linotype" w:hAnsi="Palatino Linotype" w:cs="Arial"/>
          <w:sz w:val="18"/>
          <w:szCs w:val="18"/>
        </w:rPr>
        <w:t xml:space="preserve"> 1. több pont, 2. egymás elleni eredmény, 3. (csak) az azonos ponttal rendelkező csapatok egymás elleni gólkülönbsége, 4. azonos pontosok –egymás elleni több rúgott gól 5</w:t>
      </w:r>
      <w:proofErr w:type="gramStart"/>
      <w:r w:rsidRPr="0080304F">
        <w:rPr>
          <w:rFonts w:ascii="Palatino Linotype" w:hAnsi="Palatino Linotype" w:cs="Arial"/>
          <w:sz w:val="18"/>
          <w:szCs w:val="18"/>
        </w:rPr>
        <w:t>.össz</w:t>
      </w:r>
      <w:proofErr w:type="gramEnd"/>
      <w:r w:rsidRPr="0080304F">
        <w:rPr>
          <w:rFonts w:ascii="Palatino Linotype" w:hAnsi="Palatino Linotype" w:cs="Arial"/>
          <w:sz w:val="18"/>
          <w:szCs w:val="18"/>
        </w:rPr>
        <w:t xml:space="preserve">. gólkülönbség 6. </w:t>
      </w:r>
      <w:proofErr w:type="spellStart"/>
      <w:r w:rsidRPr="0080304F">
        <w:rPr>
          <w:rFonts w:ascii="Palatino Linotype" w:hAnsi="Palatino Linotype" w:cs="Arial"/>
          <w:sz w:val="18"/>
          <w:szCs w:val="18"/>
        </w:rPr>
        <w:t>össz</w:t>
      </w:r>
      <w:proofErr w:type="spellEnd"/>
      <w:r w:rsidRPr="0080304F">
        <w:rPr>
          <w:rFonts w:ascii="Palatino Linotype" w:hAnsi="Palatino Linotype" w:cs="Arial"/>
          <w:sz w:val="18"/>
          <w:szCs w:val="18"/>
        </w:rPr>
        <w:t>. több rúgott gól 7. sorsolás</w:t>
      </w:r>
    </w:p>
    <w:p w:rsidR="000D3BB6" w:rsidRPr="0080304F" w:rsidRDefault="000D3BB6" w:rsidP="000D3BB6">
      <w:pPr>
        <w:tabs>
          <w:tab w:val="left" w:pos="2552"/>
          <w:tab w:val="left" w:pos="5103"/>
          <w:tab w:val="left" w:pos="7655"/>
        </w:tabs>
        <w:jc w:val="center"/>
        <w:rPr>
          <w:rFonts w:ascii="Palatino Linotype" w:hAnsi="Palatino Linotype"/>
          <w:sz w:val="18"/>
          <w:szCs w:val="18"/>
        </w:rPr>
      </w:pPr>
    </w:p>
    <w:p w:rsidR="000D3BB6" w:rsidRPr="0080304F" w:rsidRDefault="000D3BB6" w:rsidP="000D3BB6">
      <w:pPr>
        <w:numPr>
          <w:ilvl w:val="12"/>
          <w:numId w:val="0"/>
        </w:numPr>
        <w:jc w:val="center"/>
        <w:rPr>
          <w:rFonts w:ascii="Palatino Linotype" w:hAnsi="Palatino Linotype"/>
          <w:sz w:val="18"/>
          <w:szCs w:val="18"/>
          <w:lang w:val="en-US"/>
        </w:rPr>
      </w:pPr>
      <w:r w:rsidRPr="0080304F">
        <w:rPr>
          <w:rFonts w:ascii="Palatino Linotype" w:hAnsi="Palatino Linotype"/>
          <w:b/>
          <w:sz w:val="18"/>
          <w:szCs w:val="18"/>
          <w:u w:val="single"/>
          <w:lang w:val="en-US"/>
        </w:rPr>
        <w:t>Final tables</w:t>
      </w:r>
      <w:r w:rsidRPr="0080304F">
        <w:rPr>
          <w:rFonts w:ascii="Palatino Linotype" w:hAnsi="Palatino Linotype"/>
          <w:sz w:val="18"/>
          <w:szCs w:val="18"/>
          <w:lang w:val="en-US"/>
        </w:rPr>
        <w:t>: Qualification in each group will be determined as follows:</w:t>
      </w:r>
      <w:r w:rsidRPr="0080304F">
        <w:rPr>
          <w:rFonts w:ascii="Palatino Linotype" w:hAnsi="Palatino Linotype"/>
          <w:sz w:val="18"/>
          <w:szCs w:val="18"/>
          <w:u w:val="single"/>
          <w:lang w:val="en-US"/>
        </w:rPr>
        <w:t xml:space="preserve"> Final tables</w:t>
      </w:r>
      <w:r w:rsidRPr="0080304F">
        <w:rPr>
          <w:rFonts w:ascii="Palatino Linotype" w:hAnsi="Palatino Linotype"/>
          <w:sz w:val="18"/>
          <w:szCs w:val="18"/>
          <w:lang w:val="en-US"/>
        </w:rPr>
        <w:t xml:space="preserve">: Qualification in each group will be determined as follows:1..number of points, 2..score of direct encounter, 3 goal different(only) for the direct encounter 4.number of goal scored for the direct encounter  5.total </w:t>
      </w:r>
      <w:proofErr w:type="spellStart"/>
      <w:r w:rsidRPr="0080304F">
        <w:rPr>
          <w:rFonts w:ascii="Palatino Linotype" w:hAnsi="Palatino Linotype"/>
          <w:sz w:val="18"/>
          <w:szCs w:val="18"/>
          <w:lang w:val="en-US"/>
        </w:rPr>
        <w:t>gol</w:t>
      </w:r>
      <w:proofErr w:type="spellEnd"/>
      <w:r w:rsidRPr="0080304F">
        <w:rPr>
          <w:rFonts w:ascii="Palatino Linotype" w:hAnsi="Palatino Linotype"/>
          <w:sz w:val="18"/>
          <w:szCs w:val="18"/>
          <w:lang w:val="en-US"/>
        </w:rPr>
        <w:t xml:space="preserve"> +- 6.total goal scored 7.drowing</w:t>
      </w:r>
    </w:p>
    <w:p w:rsidR="000D3BB6" w:rsidRPr="0080304F" w:rsidRDefault="000D3BB6" w:rsidP="000D3BB6">
      <w:pPr>
        <w:rPr>
          <w:rFonts w:ascii="Palatino Linotype" w:hAnsi="Palatino Linotype"/>
          <w:caps/>
          <w:lang w:val="en-US"/>
        </w:rPr>
      </w:pPr>
    </w:p>
    <w:tbl>
      <w:tblPr>
        <w:tblW w:w="10636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"/>
        <w:gridCol w:w="561"/>
        <w:gridCol w:w="8"/>
        <w:gridCol w:w="476"/>
        <w:gridCol w:w="13"/>
        <w:gridCol w:w="554"/>
        <w:gridCol w:w="15"/>
        <w:gridCol w:w="635"/>
        <w:gridCol w:w="17"/>
        <w:gridCol w:w="3411"/>
        <w:gridCol w:w="543"/>
        <w:gridCol w:w="543"/>
        <w:gridCol w:w="594"/>
      </w:tblGrid>
      <w:tr w:rsidR="000D3BB6" w:rsidRPr="00ED0710" w:rsidTr="00ED0710">
        <w:trPr>
          <w:trHeight w:val="745"/>
          <w:jc w:val="center"/>
        </w:trPr>
        <w:tc>
          <w:tcPr>
            <w:tcW w:w="3266" w:type="dxa"/>
            <w:gridSpan w:val="2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A / csoport végeredmény</w:t>
            </w:r>
          </w:p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Classifica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 xml:space="preserve">  G</w:t>
            </w:r>
            <w:proofErr w:type="gram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. / A</w:t>
            </w:r>
          </w:p>
          <w:p w:rsidR="000D3BB6" w:rsidRPr="00ED0710" w:rsidRDefault="003B2F44" w:rsidP="000D3BB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hyperlink r:id="rId14" w:history="1">
              <w:proofErr w:type="spellStart"/>
              <w:r w:rsidR="000D3BB6" w:rsidRPr="00ED0710">
                <w:rPr>
                  <w:rFonts w:ascii="Palatino Linotype" w:hAnsi="Palatino Linotype"/>
                  <w:b/>
                  <w:color w:val="000000"/>
                  <w:sz w:val="16"/>
                  <w:szCs w:val="16"/>
                </w:rPr>
                <w:t>результат</w:t>
              </w:r>
              <w:proofErr w:type="spellEnd"/>
            </w:hyperlink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коначни</w:t>
            </w:r>
            <w:proofErr w:type="spellEnd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резултат</w:t>
            </w:r>
            <w:proofErr w:type="spellEnd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,</w:t>
            </w:r>
          </w:p>
        </w:tc>
        <w:tc>
          <w:tcPr>
            <w:tcW w:w="569" w:type="dxa"/>
            <w:gridSpan w:val="2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proofErr w:type="gram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G  +</w:t>
            </w:r>
            <w:proofErr w:type="gramEnd"/>
          </w:p>
        </w:tc>
        <w:tc>
          <w:tcPr>
            <w:tcW w:w="489" w:type="dxa"/>
            <w:gridSpan w:val="2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 </w:t>
            </w:r>
            <w:proofErr w:type="gram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G  -</w:t>
            </w:r>
            <w:proofErr w:type="gramEnd"/>
          </w:p>
        </w:tc>
        <w:tc>
          <w:tcPr>
            <w:tcW w:w="569" w:type="dxa"/>
            <w:gridSpan w:val="2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Pt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52" w:type="dxa"/>
            <w:gridSpan w:val="2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Hely</w:t>
            </w:r>
          </w:p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</w:p>
        </w:tc>
        <w:tc>
          <w:tcPr>
            <w:tcW w:w="3411" w:type="dxa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B / csoport végeredmény</w:t>
            </w:r>
          </w:p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Classifica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 xml:space="preserve">  G</w:t>
            </w:r>
            <w:proofErr w:type="gram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. / B</w:t>
            </w:r>
          </w:p>
          <w:p w:rsidR="000D3BB6" w:rsidRPr="00ED0710" w:rsidRDefault="003B2F44" w:rsidP="000D3BB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0D3BB6" w:rsidRPr="00ED0710">
                <w:rPr>
                  <w:rFonts w:ascii="Palatino Linotype" w:hAnsi="Palatino Linotype"/>
                  <w:b/>
                  <w:color w:val="000000"/>
                  <w:sz w:val="16"/>
                  <w:szCs w:val="16"/>
                </w:rPr>
                <w:t>результат</w:t>
              </w:r>
              <w:proofErr w:type="spellEnd"/>
            </w:hyperlink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коначни</w:t>
            </w:r>
            <w:proofErr w:type="spellEnd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резултат</w:t>
            </w:r>
            <w:proofErr w:type="spellEnd"/>
            <w:r w:rsidR="000D3BB6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,</w:t>
            </w:r>
          </w:p>
        </w:tc>
        <w:tc>
          <w:tcPr>
            <w:tcW w:w="543" w:type="dxa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proofErr w:type="gram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G  +</w:t>
            </w:r>
            <w:proofErr w:type="gramEnd"/>
          </w:p>
        </w:tc>
        <w:tc>
          <w:tcPr>
            <w:tcW w:w="543" w:type="dxa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G </w:t>
            </w:r>
          </w:p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4" w:type="dxa"/>
            <w:shd w:val="clear" w:color="auto" w:fill="FFFF99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proofErr w:type="spell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Pt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.</w:t>
            </w:r>
          </w:p>
        </w:tc>
      </w:tr>
      <w:tr w:rsidR="000D3BB6" w:rsidRPr="00ED0710" w:rsidTr="00ED0710">
        <w:trPr>
          <w:trHeight w:val="247"/>
          <w:jc w:val="center"/>
        </w:trPr>
        <w:tc>
          <w:tcPr>
            <w:tcW w:w="3266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ASI- Dinamo Star SE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48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1.</w:t>
            </w:r>
          </w:p>
        </w:tc>
        <w:tc>
          <w:tcPr>
            <w:tcW w:w="3411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594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0D3BB6" w:rsidRPr="00ED0710" w:rsidTr="00ED0710">
        <w:trPr>
          <w:trHeight w:val="247"/>
          <w:jc w:val="center"/>
        </w:trPr>
        <w:tc>
          <w:tcPr>
            <w:tcW w:w="3266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8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2.</w:t>
            </w:r>
          </w:p>
        </w:tc>
        <w:tc>
          <w:tcPr>
            <w:tcW w:w="3411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FTC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594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0D3BB6" w:rsidRPr="00ED0710" w:rsidTr="00ED0710">
        <w:trPr>
          <w:trHeight w:val="247"/>
          <w:jc w:val="center"/>
        </w:trPr>
        <w:tc>
          <w:tcPr>
            <w:tcW w:w="3266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8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</w:tcPr>
          <w:p w:rsidR="000D3BB6" w:rsidRPr="00ED0710" w:rsidRDefault="008F00B1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0D3BB6" w:rsidRPr="00ED0710" w:rsidRDefault="000D3BB6" w:rsidP="000D3BB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3.</w:t>
            </w:r>
          </w:p>
        </w:tc>
        <w:tc>
          <w:tcPr>
            <w:tcW w:w="3411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Ikarus BSE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543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594" w:type="dxa"/>
          </w:tcPr>
          <w:p w:rsidR="000D3BB6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AB0557" w:rsidRPr="00ED0710" w:rsidTr="00FA253F">
        <w:trPr>
          <w:trHeight w:val="232"/>
          <w:jc w:val="center"/>
        </w:trPr>
        <w:tc>
          <w:tcPr>
            <w:tcW w:w="4893" w:type="dxa"/>
            <w:gridSpan w:val="8"/>
          </w:tcPr>
          <w:p w:rsidR="00AB0557" w:rsidRPr="00ED0710" w:rsidRDefault="00AB0557" w:rsidP="000D3BB6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Dhse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Olasz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Focisuli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:rsidR="00AB0557" w:rsidRPr="00ED0710" w:rsidRDefault="00AB0557" w:rsidP="000D3BB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4.</w:t>
            </w:r>
          </w:p>
        </w:tc>
        <w:tc>
          <w:tcPr>
            <w:tcW w:w="3411" w:type="dxa"/>
          </w:tcPr>
          <w:p w:rsidR="00AB0557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KF Index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43" w:type="dxa"/>
          </w:tcPr>
          <w:p w:rsidR="00AB0557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:rsidR="00AB0557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594" w:type="dxa"/>
          </w:tcPr>
          <w:p w:rsidR="00AB0557" w:rsidRPr="00ED0710" w:rsidRDefault="00311558" w:rsidP="000D3BB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ED0710" w:rsidRPr="00ED0710" w:rsidTr="00ED0710">
        <w:trPr>
          <w:gridAfter w:val="5"/>
          <w:wAfter w:w="5108" w:type="dxa"/>
          <w:jc w:val="center"/>
        </w:trPr>
        <w:tc>
          <w:tcPr>
            <w:tcW w:w="3260" w:type="dxa"/>
            <w:shd w:val="clear" w:color="auto" w:fill="FFFF99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C / csoport végeredmény</w:t>
            </w:r>
          </w:p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Classifica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 xml:space="preserve">  G</w:t>
            </w:r>
            <w:proofErr w:type="gramEnd"/>
            <w:r w:rsidRPr="00ED0710">
              <w:rPr>
                <w:rFonts w:ascii="Palatino Linotype" w:hAnsi="Palatino Linotype"/>
                <w:b/>
                <w:i/>
                <w:color w:val="000000"/>
                <w:sz w:val="16"/>
                <w:szCs w:val="16"/>
              </w:rPr>
              <w:t>. / A</w:t>
            </w:r>
          </w:p>
          <w:p w:rsidR="00ED0710" w:rsidRPr="00ED0710" w:rsidRDefault="003B2F44" w:rsidP="002F7E2C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hyperlink r:id="rId16" w:history="1">
              <w:proofErr w:type="spellStart"/>
              <w:r w:rsidR="00ED0710" w:rsidRPr="00ED0710">
                <w:rPr>
                  <w:rFonts w:ascii="Palatino Linotype" w:hAnsi="Palatino Linotype"/>
                  <w:b/>
                  <w:color w:val="000000"/>
                  <w:sz w:val="16"/>
                  <w:szCs w:val="16"/>
                </w:rPr>
                <w:t>результат</w:t>
              </w:r>
              <w:proofErr w:type="spellEnd"/>
            </w:hyperlink>
            <w:r w:rsidR="00ED0710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="00ED0710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коначни</w:t>
            </w:r>
            <w:proofErr w:type="spellEnd"/>
            <w:r w:rsidR="00ED0710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0710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резултат</w:t>
            </w:r>
            <w:proofErr w:type="spellEnd"/>
            <w:r w:rsidR="00ED0710" w:rsidRPr="00ED0710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,</w:t>
            </w:r>
          </w:p>
        </w:tc>
        <w:tc>
          <w:tcPr>
            <w:tcW w:w="567" w:type="dxa"/>
            <w:gridSpan w:val="2"/>
            <w:shd w:val="clear" w:color="auto" w:fill="FFFF99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proofErr w:type="gram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G  +</w:t>
            </w:r>
            <w:proofErr w:type="gramEnd"/>
          </w:p>
        </w:tc>
        <w:tc>
          <w:tcPr>
            <w:tcW w:w="484" w:type="dxa"/>
            <w:gridSpan w:val="2"/>
            <w:shd w:val="clear" w:color="auto" w:fill="FFFF99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 </w:t>
            </w:r>
            <w:proofErr w:type="gram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G  -</w:t>
            </w:r>
            <w:proofErr w:type="gramEnd"/>
          </w:p>
        </w:tc>
        <w:tc>
          <w:tcPr>
            <w:tcW w:w="567" w:type="dxa"/>
            <w:gridSpan w:val="2"/>
            <w:shd w:val="clear" w:color="auto" w:fill="FFFF99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Pt</w:t>
            </w:r>
            <w:proofErr w:type="spellEnd"/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50" w:type="dxa"/>
            <w:gridSpan w:val="2"/>
            <w:shd w:val="clear" w:color="auto" w:fill="FFFF99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i/>
                <w:sz w:val="16"/>
                <w:szCs w:val="16"/>
              </w:rPr>
              <w:t>Hely</w:t>
            </w:r>
          </w:p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</w:p>
        </w:tc>
      </w:tr>
      <w:tr w:rsidR="00ED0710" w:rsidRPr="00ED0710" w:rsidTr="00ED0710">
        <w:trPr>
          <w:gridAfter w:val="5"/>
          <w:wAfter w:w="5108" w:type="dxa"/>
          <w:jc w:val="center"/>
        </w:trPr>
        <w:tc>
          <w:tcPr>
            <w:tcW w:w="3260" w:type="dxa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Mészöly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484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1.</w:t>
            </w:r>
          </w:p>
        </w:tc>
      </w:tr>
      <w:tr w:rsidR="00ED0710" w:rsidRPr="00ED0710" w:rsidTr="00ED0710">
        <w:trPr>
          <w:gridAfter w:val="5"/>
          <w:wAfter w:w="5108" w:type="dxa"/>
          <w:jc w:val="center"/>
        </w:trPr>
        <w:tc>
          <w:tcPr>
            <w:tcW w:w="3260" w:type="dxa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Szeged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484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2.</w:t>
            </w:r>
          </w:p>
        </w:tc>
      </w:tr>
      <w:tr w:rsidR="00ED0710" w:rsidRPr="00ED0710" w:rsidTr="00ED0710">
        <w:trPr>
          <w:gridAfter w:val="5"/>
          <w:wAfter w:w="5108" w:type="dxa"/>
          <w:jc w:val="center"/>
        </w:trPr>
        <w:tc>
          <w:tcPr>
            <w:tcW w:w="3260" w:type="dxa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UTE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484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3.</w:t>
            </w:r>
          </w:p>
        </w:tc>
      </w:tr>
      <w:tr w:rsidR="00ED0710" w:rsidRPr="00ED0710" w:rsidTr="00ED0710">
        <w:trPr>
          <w:gridAfter w:val="5"/>
          <w:wAfter w:w="5108" w:type="dxa"/>
          <w:jc w:val="center"/>
        </w:trPr>
        <w:tc>
          <w:tcPr>
            <w:tcW w:w="3260" w:type="dxa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B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484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</w:tcPr>
          <w:p w:rsidR="00ED0710" w:rsidRPr="00ED0710" w:rsidRDefault="00A768F4" w:rsidP="002F7E2C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ED0710" w:rsidRPr="00ED0710" w:rsidRDefault="00ED0710" w:rsidP="002F7E2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0710">
              <w:rPr>
                <w:rFonts w:ascii="Palatino Linotype" w:hAnsi="Palatino Linotype"/>
                <w:b/>
                <w:sz w:val="16"/>
                <w:szCs w:val="16"/>
              </w:rPr>
              <w:t>4.</w:t>
            </w:r>
          </w:p>
        </w:tc>
      </w:tr>
    </w:tbl>
    <w:p w:rsidR="000D3BB6" w:rsidRDefault="000D3BB6" w:rsidP="00B2439F">
      <w:pPr>
        <w:jc w:val="center"/>
        <w:rPr>
          <w:rFonts w:ascii="Palatino Linotype" w:hAnsi="Palatino Linotype"/>
          <w:b/>
          <w:caps/>
          <w:color w:val="FF0000"/>
        </w:rPr>
      </w:pPr>
    </w:p>
    <w:p w:rsidR="00A45084" w:rsidRDefault="00A45084" w:rsidP="00B2439F">
      <w:pPr>
        <w:jc w:val="center"/>
        <w:rPr>
          <w:rFonts w:ascii="Palatino Linotype" w:hAnsi="Palatino Linotype"/>
          <w:b/>
          <w:caps/>
          <w:color w:val="FF0000"/>
        </w:rPr>
      </w:pPr>
    </w:p>
    <w:p w:rsidR="00A45084" w:rsidRDefault="00A45084" w:rsidP="00B2439F">
      <w:pPr>
        <w:jc w:val="center"/>
        <w:rPr>
          <w:rFonts w:ascii="Palatino Linotype" w:hAnsi="Palatino Linotype"/>
          <w:b/>
          <w:caps/>
          <w:color w:val="FF0000"/>
        </w:rPr>
      </w:pPr>
    </w:p>
    <w:p w:rsidR="00A45084" w:rsidRDefault="00A45084" w:rsidP="00B2439F">
      <w:pPr>
        <w:jc w:val="center"/>
        <w:rPr>
          <w:rFonts w:ascii="Palatino Linotype" w:hAnsi="Palatino Linotype"/>
          <w:b/>
          <w:caps/>
          <w:color w:val="FF0000"/>
        </w:rPr>
      </w:pPr>
    </w:p>
    <w:p w:rsidR="00A45084" w:rsidRDefault="00A45084" w:rsidP="00B2439F">
      <w:pPr>
        <w:jc w:val="center"/>
        <w:rPr>
          <w:rFonts w:ascii="Palatino Linotype" w:hAnsi="Palatino Linotype"/>
          <w:b/>
          <w:caps/>
          <w:color w:val="FF0000"/>
        </w:rPr>
      </w:pPr>
    </w:p>
    <w:p w:rsidR="00775048" w:rsidRDefault="00775048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775048" w:rsidRDefault="00775048" w:rsidP="00775048">
      <w:pPr>
        <w:jc w:val="center"/>
        <w:rPr>
          <w:rFonts w:ascii="Palatino Linotype" w:hAnsi="Palatino Linotype"/>
          <w:sz w:val="22"/>
          <w:szCs w:val="22"/>
        </w:rPr>
      </w:pPr>
      <w:r w:rsidRPr="003C1833">
        <w:rPr>
          <w:rFonts w:ascii="Palatino Linotype" w:hAnsi="Palatino Linotype"/>
          <w:sz w:val="22"/>
          <w:szCs w:val="22"/>
        </w:rPr>
        <w:t xml:space="preserve">Hármas körmérkőzés azonossága esetén a csoportban elért eredmények a sorsdöntőek! </w:t>
      </w:r>
    </w:p>
    <w:p w:rsidR="00775048" w:rsidRPr="003C1833" w:rsidRDefault="00775048" w:rsidP="00775048">
      <w:pPr>
        <w:jc w:val="center"/>
        <w:rPr>
          <w:rFonts w:ascii="Palatino Linotype" w:hAnsi="Palatino Linotype"/>
          <w:sz w:val="22"/>
          <w:szCs w:val="22"/>
        </w:rPr>
      </w:pPr>
      <w:r w:rsidRPr="003C1833">
        <w:rPr>
          <w:rFonts w:ascii="Palatino Linotype" w:hAnsi="Palatino Linotype"/>
          <w:sz w:val="22"/>
          <w:szCs w:val="22"/>
        </w:rPr>
        <w:t xml:space="preserve">(lásd </w:t>
      </w:r>
      <w:r>
        <w:rPr>
          <w:rFonts w:ascii="Palatino Linotype" w:hAnsi="Palatino Linotype"/>
          <w:sz w:val="22"/>
          <w:szCs w:val="22"/>
        </w:rPr>
        <w:t xml:space="preserve">Versenyszabály 6 </w:t>
      </w:r>
      <w:proofErr w:type="gramStart"/>
      <w:r>
        <w:rPr>
          <w:rFonts w:ascii="Palatino Linotype" w:hAnsi="Palatino Linotype"/>
          <w:sz w:val="22"/>
          <w:szCs w:val="22"/>
        </w:rPr>
        <w:t xml:space="preserve">pont </w:t>
      </w:r>
      <w:r w:rsidRPr="003C1833">
        <w:rPr>
          <w:rFonts w:ascii="Palatino Linotype" w:hAnsi="Palatino Linotype"/>
          <w:sz w:val="22"/>
          <w:szCs w:val="22"/>
        </w:rPr>
        <w:t>)</w:t>
      </w:r>
      <w:proofErr w:type="gramEnd"/>
      <w:r w:rsidRPr="003C1833">
        <w:rPr>
          <w:rFonts w:ascii="Palatino Linotype" w:hAnsi="Palatino Linotype"/>
          <w:sz w:val="22"/>
          <w:szCs w:val="22"/>
        </w:rPr>
        <w:t xml:space="preserve"> Abban az esetben, ha több csapatos csoportból kerülnek, ki a csapatok a csoport utolsóval elért eredmény nem számít.</w:t>
      </w:r>
      <w:r w:rsidR="00AB0557">
        <w:rPr>
          <w:rFonts w:ascii="Palatino Linotype" w:hAnsi="Palatino Linotype"/>
          <w:sz w:val="22"/>
          <w:szCs w:val="22"/>
        </w:rPr>
        <w:t xml:space="preserve"> (B</w:t>
      </w:r>
      <w:proofErr w:type="gramStart"/>
      <w:r w:rsidR="00AB0557">
        <w:rPr>
          <w:rFonts w:ascii="Palatino Linotype" w:hAnsi="Palatino Linotype"/>
          <w:sz w:val="22"/>
          <w:szCs w:val="22"/>
        </w:rPr>
        <w:t>,C</w:t>
      </w:r>
      <w:proofErr w:type="gramEnd"/>
      <w:r w:rsidR="00AB0557">
        <w:rPr>
          <w:rFonts w:ascii="Palatino Linotype" w:hAnsi="Palatino Linotype"/>
          <w:sz w:val="22"/>
          <w:szCs w:val="22"/>
        </w:rPr>
        <w:t xml:space="preserve"> csoportban)</w:t>
      </w:r>
    </w:p>
    <w:p w:rsidR="00775048" w:rsidRDefault="00775048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775048" w:rsidRDefault="00775048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775048" w:rsidRDefault="00775048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AF16C7" w:rsidRDefault="00AF16C7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AF16C7" w:rsidRDefault="00AF16C7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87721E" w:rsidRDefault="0087721E" w:rsidP="00775048">
      <w:pPr>
        <w:jc w:val="center"/>
        <w:rPr>
          <w:rFonts w:ascii="Palatino Linotype" w:hAnsi="Palatino Linotype"/>
          <w:b/>
          <w:caps/>
          <w:color w:val="FF0000"/>
        </w:rPr>
      </w:pPr>
    </w:p>
    <w:p w:rsidR="00AF16C7" w:rsidRPr="0080304F" w:rsidRDefault="00AF16C7" w:rsidP="00AB05BB">
      <w:pPr>
        <w:rPr>
          <w:rFonts w:ascii="Palatino Linotype" w:hAnsi="Palatino Linotype"/>
          <w:b/>
          <w:caps/>
          <w:color w:val="FF0000"/>
        </w:rPr>
      </w:pPr>
    </w:p>
    <w:p w:rsidR="00775048" w:rsidRPr="0080304F" w:rsidRDefault="00775048" w:rsidP="00775048">
      <w:pPr>
        <w:jc w:val="center"/>
        <w:rPr>
          <w:rFonts w:ascii="Palatino Linotype" w:hAnsi="Palatino Linotype"/>
          <w:b/>
          <w:caps/>
          <w:color w:val="FF0000"/>
        </w:rPr>
      </w:pPr>
      <w:r>
        <w:rPr>
          <w:rFonts w:ascii="Palatino Linotype" w:hAnsi="Palatino Linotype"/>
          <w:b/>
          <w:caps/>
          <w:color w:val="FF0000"/>
        </w:rPr>
        <w:lastRenderedPageBreak/>
        <w:t>2013. március 31</w:t>
      </w:r>
      <w:r w:rsidRPr="0080304F">
        <w:rPr>
          <w:rFonts w:ascii="Palatino Linotype" w:hAnsi="Palatino Linotype"/>
          <w:b/>
          <w:caps/>
          <w:color w:val="FF0000"/>
        </w:rPr>
        <w:t xml:space="preserve">. Vasárnap/Sunday/DUmenica / </w:t>
      </w:r>
      <w:hyperlink r:id="rId17" w:history="1">
        <w:r w:rsidRPr="0080304F">
          <w:rPr>
            <w:rFonts w:ascii="Palatino Linotype" w:hAnsi="Palatino Linotype"/>
            <w:b/>
            <w:caps/>
            <w:color w:val="FF0000"/>
          </w:rPr>
          <w:t>воскрес</w:t>
        </w:r>
        <w:r w:rsidRPr="0080304F">
          <w:rPr>
            <w:rFonts w:ascii="Palatino Linotype" w:hAnsi="Palatino Linotype"/>
            <w:b/>
            <w:bCs/>
            <w:caps/>
            <w:color w:val="FF0000"/>
          </w:rPr>
          <w:t>е</w:t>
        </w:r>
        <w:r w:rsidRPr="0080304F">
          <w:rPr>
            <w:rFonts w:ascii="Palatino Linotype" w:hAnsi="Palatino Linotype"/>
            <w:b/>
            <w:caps/>
            <w:color w:val="FF0000"/>
          </w:rPr>
          <w:t>нье</w:t>
        </w:r>
      </w:hyperlink>
      <w:r w:rsidRPr="0080304F">
        <w:rPr>
          <w:rFonts w:ascii="Palatino Linotype" w:hAnsi="Palatino Linotype"/>
          <w:b/>
          <w:caps/>
          <w:color w:val="FF0000"/>
        </w:rPr>
        <w:t xml:space="preserve"> / в неділю,/ у недељу</w:t>
      </w:r>
    </w:p>
    <w:p w:rsidR="00775048" w:rsidRPr="0080304F" w:rsidRDefault="00775048" w:rsidP="00775048">
      <w:pPr>
        <w:jc w:val="center"/>
        <w:rPr>
          <w:rFonts w:ascii="Palatino Linotype" w:hAnsi="Palatino Linotype"/>
          <w:b/>
          <w:caps/>
        </w:rPr>
      </w:pPr>
    </w:p>
    <w:tbl>
      <w:tblPr>
        <w:tblW w:w="10620" w:type="dxa"/>
        <w:jc w:val="center"/>
        <w:tblInd w:w="-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033"/>
        <w:gridCol w:w="631"/>
        <w:gridCol w:w="1833"/>
        <w:gridCol w:w="718"/>
        <w:gridCol w:w="4456"/>
        <w:gridCol w:w="583"/>
        <w:gridCol w:w="773"/>
      </w:tblGrid>
      <w:tr w:rsidR="00775048" w:rsidRPr="0080304F" w:rsidTr="00775048">
        <w:trPr>
          <w:cantSplit/>
          <w:trHeight w:val="53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Srsz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  <w:color w:val="000000"/>
              </w:rPr>
              <w:t>Időpont</w:t>
            </w:r>
          </w:p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  <w:color w:val="000000"/>
              </w:rPr>
              <w:t xml:space="preserve">Time / </w:t>
            </w:r>
            <w:hyperlink r:id="rId18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час</w:t>
              </w:r>
              <w:proofErr w:type="spellEnd"/>
            </w:hyperlink>
            <w:r w:rsidRPr="0080304F">
              <w:rPr>
                <w:rFonts w:ascii="Palatino Linotype" w:hAnsi="Palatino Linotype"/>
                <w:b/>
                <w:color w:val="000000"/>
              </w:rPr>
              <w:t xml:space="preserve"> 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сайт</w:t>
            </w:r>
            <w:proofErr w:type="spellEnd"/>
            <w:r w:rsidRPr="0080304F">
              <w:rPr>
                <w:rFonts w:ascii="Palatino Linotype" w:hAnsi="Palatino Linotype"/>
                <w:b/>
                <w:color w:val="000000"/>
              </w:rPr>
              <w:t>,</w:t>
            </w:r>
          </w:p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Data-Ora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</w:rPr>
            </w:pPr>
            <w:r w:rsidRPr="0080304F">
              <w:rPr>
                <w:rFonts w:ascii="Palatino Linotype" w:hAnsi="Palatino Linotype"/>
                <w:b/>
              </w:rPr>
              <w:t>Helyszín</w:t>
            </w:r>
          </w:p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80304F">
              <w:rPr>
                <w:rFonts w:ascii="Palatino Linotype" w:hAnsi="Palatino Linotype"/>
                <w:b/>
              </w:rPr>
              <w:t>Stadion/</w:t>
            </w:r>
            <w:proofErr w:type="spellStart"/>
            <w:r w:rsidRPr="0080304F">
              <w:rPr>
                <w:rFonts w:ascii="Palatino Linotype" w:hAnsi="Palatino Linotype"/>
                <w:b/>
              </w:rPr>
              <w:t>terin</w:t>
            </w:r>
            <w:proofErr w:type="spellEnd"/>
            <w:r w:rsidRPr="0080304F">
              <w:rPr>
                <w:rFonts w:ascii="Palatino Linotype" w:hAnsi="Palatino Linotype"/>
                <w:b/>
              </w:rPr>
              <w:t xml:space="preserve">/ </w:t>
            </w:r>
            <w:hyperlink r:id="rId19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м</w:t>
              </w:r>
              <w:r w:rsidRPr="0080304F">
                <w:rPr>
                  <w:rFonts w:ascii="Palatino Linotype" w:hAnsi="Palatino Linotype"/>
                  <w:b/>
                  <w:bCs/>
                  <w:color w:val="000000"/>
                </w:rPr>
                <w:t>е</w:t>
              </w:r>
              <w:r w:rsidRPr="0080304F">
                <w:rPr>
                  <w:rFonts w:ascii="Palatino Linotype" w:hAnsi="Palatino Linotype"/>
                  <w:b/>
                  <w:color w:val="000000"/>
                </w:rPr>
                <w:t>сто</w:t>
              </w:r>
              <w:proofErr w:type="spellEnd"/>
            </w:hyperlink>
            <w:r w:rsidRPr="0080304F">
              <w:rPr>
                <w:rFonts w:ascii="Palatino Linotype" w:hAnsi="Palatino Linotype"/>
                <w:b/>
              </w:rPr>
              <w:t xml:space="preserve">/ 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igralište</w:t>
            </w:r>
            <w:proofErr w:type="spellEnd"/>
            <w:r w:rsidRPr="0080304F">
              <w:rPr>
                <w:rFonts w:ascii="Palatino Linotype" w:hAnsi="Palatino Linotype"/>
                <w:b/>
                <w:color w:val="000000"/>
              </w:rPr>
              <w:t xml:space="preserve"> /</w:t>
            </w:r>
            <w:proofErr w:type="spellStart"/>
            <w:r w:rsidRPr="0080304F">
              <w:rPr>
                <w:rFonts w:ascii="Palatino Linotype" w:hAnsi="Palatino Linotype"/>
                <w:b/>
                <w:color w:val="000000"/>
              </w:rPr>
              <w:t>pista</w:t>
            </w:r>
            <w:proofErr w:type="spellEnd"/>
          </w:p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</w:rPr>
            </w:pPr>
            <w:r w:rsidRPr="0080304F">
              <w:rPr>
                <w:rFonts w:ascii="Palatino Linotype" w:hAnsi="Palatino Linotype"/>
                <w:b/>
              </w:rPr>
              <w:t>Mérkőzés – Match</w:t>
            </w:r>
          </w:p>
          <w:p w:rsidR="00775048" w:rsidRPr="0080304F" w:rsidRDefault="00775048" w:rsidP="00775048">
            <w:pPr>
              <w:numPr>
                <w:ilvl w:val="0"/>
                <w:numId w:val="33"/>
              </w:num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  <w:bCs/>
                <w:color w:val="000000"/>
              </w:rPr>
              <w:t>Meci</w:t>
            </w:r>
            <w:proofErr w:type="spellEnd"/>
            <w:r w:rsidRPr="0080304F">
              <w:rPr>
                <w:rFonts w:ascii="Palatino Linotype" w:hAnsi="Palatino Linotype"/>
                <w:b/>
                <w:bCs/>
                <w:color w:val="000000"/>
              </w:rPr>
              <w:t xml:space="preserve"> - </w:t>
            </w:r>
            <w:hyperlink r:id="rId20" w:history="1">
              <w:proofErr w:type="spellStart"/>
              <w:r w:rsidRPr="0080304F">
                <w:rPr>
                  <w:rFonts w:ascii="Palatino Linotype" w:hAnsi="Palatino Linotype"/>
                  <w:b/>
                  <w:color w:val="000000"/>
                </w:rPr>
                <w:t>Bстр</w:t>
              </w:r>
              <w:r w:rsidRPr="0080304F">
                <w:rPr>
                  <w:rFonts w:ascii="Palatino Linotype" w:hAnsi="Palatino Linotype"/>
                  <w:b/>
                  <w:bCs/>
                  <w:color w:val="000000"/>
                </w:rPr>
                <w:t>е</w:t>
              </w:r>
              <w:r w:rsidRPr="0080304F">
                <w:rPr>
                  <w:rFonts w:ascii="Palatino Linotype" w:hAnsi="Palatino Linotype"/>
                  <w:b/>
                  <w:color w:val="000000"/>
                </w:rPr>
                <w:t>ча</w:t>
              </w:r>
              <w:proofErr w:type="spellEnd"/>
            </w:hyperlink>
          </w:p>
          <w:p w:rsidR="00775048" w:rsidRPr="0080304F" w:rsidRDefault="00775048" w:rsidP="00775048">
            <w:pPr>
              <w:numPr>
                <w:ilvl w:val="0"/>
                <w:numId w:val="33"/>
              </w:num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Utakmica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pStyle w:val="Cmsor1"/>
              <w:rPr>
                <w:rFonts w:ascii="Palatino Linotype" w:hAnsi="Palatino Linotype"/>
                <w:sz w:val="20"/>
              </w:rPr>
            </w:pPr>
            <w:proofErr w:type="spellStart"/>
            <w:proofErr w:type="gramStart"/>
            <w:r w:rsidRPr="0080304F">
              <w:rPr>
                <w:rFonts w:ascii="Palatino Linotype" w:hAnsi="Palatino Linotype"/>
                <w:sz w:val="20"/>
              </w:rPr>
              <w:t>Kat</w:t>
            </w:r>
            <w:proofErr w:type="spellEnd"/>
            <w:r w:rsidRPr="0080304F">
              <w:rPr>
                <w:rFonts w:ascii="Palatino Linotype" w:hAnsi="Palatino Linotype"/>
                <w:sz w:val="20"/>
              </w:rPr>
              <w:t xml:space="preserve">    </w:t>
            </w:r>
            <w:proofErr w:type="spellStart"/>
            <w:r w:rsidRPr="0080304F">
              <w:rPr>
                <w:rFonts w:ascii="Palatino Linotype" w:hAnsi="Palatino Linotype"/>
                <w:sz w:val="20"/>
              </w:rPr>
              <w:t>Cat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Eredm</w:t>
            </w:r>
            <w:proofErr w:type="spellEnd"/>
            <w:r w:rsidRPr="0080304F">
              <w:rPr>
                <w:rFonts w:ascii="Palatino Linotype" w:hAnsi="Palatino Linotype"/>
                <w:b/>
              </w:rPr>
              <w:t>.</w:t>
            </w:r>
          </w:p>
          <w:p w:rsidR="00775048" w:rsidRPr="0080304F" w:rsidRDefault="00775048" w:rsidP="00775048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80304F">
              <w:rPr>
                <w:rFonts w:ascii="Palatino Linotype" w:hAnsi="Palatino Linotype"/>
                <w:b/>
              </w:rPr>
              <w:t>Scor</w:t>
            </w:r>
            <w:proofErr w:type="spellEnd"/>
          </w:p>
        </w:tc>
      </w:tr>
      <w:tr w:rsidR="00775048" w:rsidRPr="0080304F" w:rsidTr="00775048">
        <w:trPr>
          <w:cantSplit/>
          <w:trHeight w:val="351"/>
          <w:jc w:val="center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E875FB" w:rsidRDefault="00775048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75FB">
              <w:rPr>
                <w:rFonts w:ascii="Palatino Linotype" w:hAnsi="Palatino Linotype"/>
                <w:b/>
                <w:sz w:val="24"/>
                <w:szCs w:val="22"/>
              </w:rPr>
              <w:t xml:space="preserve">Silver </w:t>
            </w:r>
            <w:proofErr w:type="spellStart"/>
            <w:r w:rsidRPr="00E875FB">
              <w:rPr>
                <w:rFonts w:ascii="Palatino Linotype" w:hAnsi="Palatino Linotype"/>
                <w:b/>
                <w:sz w:val="24"/>
                <w:szCs w:val="22"/>
              </w:rPr>
              <w:t>Cup</w:t>
            </w:r>
            <w:proofErr w:type="spellEnd"/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A768F4" w:rsidP="001B0B4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B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KF Index </w:t>
            </w:r>
            <w:r w:rsidR="00B5477D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 w:rsidR="00B5477D">
              <w:rPr>
                <w:rFonts w:ascii="Palatino Linotype" w:hAnsi="Palatino Linotype"/>
                <w:sz w:val="22"/>
                <w:szCs w:val="22"/>
              </w:rPr>
              <w:t>Sb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 xml:space="preserve"> (I)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A11B28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A768F4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UTE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Ikarus BSE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 xml:space="preserve"> (II)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F2008B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 w:rsidRPr="00A11B28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AF7748" w:rsidP="001B0B4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bCs/>
                <w:sz w:val="22"/>
                <w:szCs w:val="22"/>
              </w:rPr>
              <w:t>-</w:t>
            </w:r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UTE</w:t>
            </w:r>
            <w:r w:rsidR="004870B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(II)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 w:rsidRPr="00F2008B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 w:rsidRPr="00A11B28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AF7748" w:rsidP="001B0B4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Vrbas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Ikarus BSE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 xml:space="preserve"> (II)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 w:rsidRPr="00F2008B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36121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A11B28">
              <w:rPr>
                <w:rFonts w:ascii="Palatino Linotype" w:hAnsi="Palatino Linotype"/>
                <w:sz w:val="22"/>
                <w:szCs w:val="22"/>
              </w:rPr>
              <w:t>Cérna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C64BA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Silver </w:t>
            </w:r>
            <w:proofErr w:type="spellStart"/>
            <w:proofErr w:type="gramStart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cup</w:t>
            </w:r>
            <w:proofErr w:type="spellEnd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3-4</w:t>
            </w:r>
            <w:proofErr w:type="gramEnd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helyért  I vesztes – II  2. hely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F2008B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sz w:val="22"/>
                <w:szCs w:val="22"/>
              </w:rPr>
            </w:pPr>
            <w:r w:rsidRPr="00736958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Cérna</w:t>
            </w:r>
            <w:r w:rsidRPr="00A11B28">
              <w:rPr>
                <w:rFonts w:ascii="Palatino Linotype" w:hAnsi="Palatino Linotype"/>
                <w:sz w:val="22"/>
                <w:szCs w:val="22"/>
              </w:rPr>
              <w:t xml:space="preserve">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1B0B4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C64BAE" w:rsidRDefault="004870BA" w:rsidP="001B0B4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Silver </w:t>
            </w:r>
            <w:proofErr w:type="spellStart"/>
            <w:proofErr w:type="gramStart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cup</w:t>
            </w:r>
            <w:proofErr w:type="spellEnd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1-2</w:t>
            </w:r>
            <w:proofErr w:type="gramEnd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helyért 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I győztes – II 1. hely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1B0B4A">
            <w:pPr>
              <w:jc w:val="center"/>
            </w:pPr>
            <w:r w:rsidRPr="00F2008B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GOLD CUP</w:t>
            </w: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AF7748" w:rsidP="0031155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ASI- Dinamo Star SE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311558" w:rsidRPr="00B5477D">
              <w:rPr>
                <w:rFonts w:ascii="Palatino Linotype" w:hAnsi="Palatino Linotype"/>
                <w:sz w:val="22"/>
                <w:szCs w:val="22"/>
              </w:rPr>
              <w:t>FTC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CE3D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CE3D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AF7748" w:rsidP="00CE3D9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FK </w:t>
            </w:r>
            <w:proofErr w:type="spellStart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5477D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 w:rsidR="00B5477D">
              <w:rPr>
                <w:rFonts w:ascii="Palatino Linotype" w:hAnsi="Palatino Linotype"/>
                <w:sz w:val="22"/>
                <w:szCs w:val="22"/>
              </w:rPr>
              <w:t>Sb</w:t>
            </w:r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="00B5477D"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AF7748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>ASI- Dinamo Star SE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Mészöly </w:t>
            </w:r>
            <w:proofErr w:type="spellStart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CE3D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CE3D9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AF7748" w:rsidP="00CE3D9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FC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Interstar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Ro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Szeged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CE3D9B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311558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5477D">
              <w:rPr>
                <w:rFonts w:ascii="Palatino Linotype" w:hAnsi="Palatino Linotype"/>
                <w:sz w:val="22"/>
                <w:szCs w:val="22"/>
              </w:rPr>
              <w:t>FTC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Mészöly </w:t>
            </w:r>
            <w:proofErr w:type="spellStart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>Focisuli</w:t>
            </w:r>
            <w:proofErr w:type="spellEnd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B5477D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FK </w:t>
            </w:r>
            <w:proofErr w:type="spellStart"/>
            <w:r w:rsidRPr="004C5B2A">
              <w:rPr>
                <w:rFonts w:ascii="Palatino Linotype" w:hAnsi="Palatino Linotype"/>
                <w:sz w:val="22"/>
                <w:szCs w:val="22"/>
              </w:rPr>
              <w:t>Rad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C5B2A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gramEnd"/>
            <w:r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Sb</w:t>
            </w:r>
            <w:r w:rsidRPr="004C5B2A">
              <w:rPr>
                <w:rFonts w:ascii="Palatino Linotype" w:hAnsi="Palatino Linotype"/>
                <w:sz w:val="22"/>
                <w:szCs w:val="22"/>
              </w:rPr>
              <w:t>r</w:t>
            </w:r>
            <w:proofErr w:type="spellEnd"/>
            <w:r w:rsidRPr="004C5B2A">
              <w:rPr>
                <w:rFonts w:ascii="Palatino Linotype" w:hAnsi="Palatino Linotype"/>
                <w:sz w:val="22"/>
                <w:szCs w:val="22"/>
              </w:rPr>
              <w:t>)</w:t>
            </w:r>
            <w:r w:rsidR="004870B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>Szeac</w:t>
            </w:r>
            <w:proofErr w:type="spellEnd"/>
            <w:r w:rsidR="00A768F4" w:rsidRPr="004C5B2A">
              <w:rPr>
                <w:rFonts w:ascii="Palatino Linotype" w:hAnsi="Palatino Linotype"/>
                <w:sz w:val="22"/>
                <w:szCs w:val="22"/>
              </w:rPr>
              <w:t xml:space="preserve"> Szeged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24125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1B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5-6 HELYÉRT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3-4 HELYÉRT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870BA" w:rsidRPr="0080304F" w:rsidTr="00775048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80304F" w:rsidRDefault="004870BA" w:rsidP="00775048">
            <w:pPr>
              <w:numPr>
                <w:ilvl w:val="0"/>
                <w:numId w:val="30"/>
              </w:numPr>
              <w:tabs>
                <w:tab w:val="left" w:pos="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15.30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850237">
              <w:rPr>
                <w:rFonts w:ascii="Palatino Linotype" w:hAnsi="Palatino Linotype"/>
                <w:sz w:val="22"/>
                <w:szCs w:val="22"/>
              </w:rPr>
              <w:t>03.31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5D09BF">
            <w:pPr>
              <w:jc w:val="center"/>
            </w:pPr>
            <w:r w:rsidRPr="00F25A44">
              <w:rPr>
                <w:rFonts w:ascii="Palatino Linotype" w:hAnsi="Palatino Linotype"/>
                <w:sz w:val="22"/>
                <w:szCs w:val="22"/>
              </w:rPr>
              <w:t>Szusza Műfű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1-2 HELYÉRT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Default="004870BA" w:rsidP="00775048">
            <w:pPr>
              <w:jc w:val="center"/>
            </w:pPr>
            <w:r w:rsidRPr="000125B6">
              <w:rPr>
                <w:rFonts w:ascii="Palatino Linotype" w:hAnsi="Palatino Linotype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A" w:rsidRPr="00736958" w:rsidRDefault="004870BA" w:rsidP="0077504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85A90" w:rsidRPr="0080304F" w:rsidRDefault="00A85A90" w:rsidP="000B47D2">
      <w:pPr>
        <w:jc w:val="center"/>
        <w:rPr>
          <w:rFonts w:ascii="Palatino Linotype" w:hAnsi="Palatino Linotype"/>
        </w:rPr>
      </w:pPr>
    </w:p>
    <w:tbl>
      <w:tblPr>
        <w:tblpPr w:leftFromText="141" w:rightFromText="141" w:vertAnchor="text" w:horzAnchor="margin" w:tblpXSpec="center" w:tblpY="31"/>
        <w:tblOverlap w:val="never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4251"/>
      </w:tblGrid>
      <w:tr w:rsidR="00C64BAE" w:rsidRPr="0080304F" w:rsidTr="00E51E75">
        <w:trPr>
          <w:trHeight w:val="416"/>
        </w:trPr>
        <w:tc>
          <w:tcPr>
            <w:tcW w:w="1206" w:type="dxa"/>
            <w:shd w:val="clear" w:color="auto" w:fill="FFFF99"/>
          </w:tcPr>
          <w:p w:rsidR="00C64BAE" w:rsidRPr="0080304F" w:rsidRDefault="00C64BAE" w:rsidP="00C64BAE">
            <w:pPr>
              <w:ind w:left="248" w:hanging="248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4251" w:type="dxa"/>
            <w:shd w:val="clear" w:color="auto" w:fill="FFFF99"/>
          </w:tcPr>
          <w:p w:rsidR="00C64BAE" w:rsidRPr="00F342C2" w:rsidRDefault="00C64BAE" w:rsidP="00C64BAE">
            <w:pPr>
              <w:rPr>
                <w:rFonts w:ascii="Palatino Linotype" w:hAnsi="Palatino Linotype"/>
                <w:b/>
                <w:i/>
                <w:color w:val="000000"/>
              </w:rPr>
            </w:pPr>
            <w:r w:rsidRPr="0080304F">
              <w:rPr>
                <w:rFonts w:ascii="Palatino Linotype" w:hAnsi="Palatino Linotype"/>
                <w:b/>
                <w:i/>
                <w:color w:val="000000"/>
              </w:rPr>
              <w:t>Végeredmény</w:t>
            </w:r>
            <w:r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  <w:r w:rsidRPr="00F342C2">
              <w:rPr>
                <w:rFonts w:ascii="Palatino Linotype" w:hAnsi="Palatino Linotype"/>
                <w:b/>
                <w:i/>
                <w:color w:val="000000"/>
                <w:sz w:val="22"/>
              </w:rPr>
              <w:t xml:space="preserve">Silver </w:t>
            </w:r>
            <w:proofErr w:type="gramStart"/>
            <w:r w:rsidRPr="00F342C2">
              <w:rPr>
                <w:rFonts w:ascii="Palatino Linotype" w:hAnsi="Palatino Linotype"/>
                <w:b/>
                <w:i/>
                <w:color w:val="000000"/>
                <w:sz w:val="22"/>
              </w:rPr>
              <w:t>CUP</w:t>
            </w:r>
            <w:r>
              <w:rPr>
                <w:rFonts w:ascii="Palatino Linotype" w:hAnsi="Palatino Linotype"/>
                <w:b/>
                <w:i/>
                <w:color w:val="000000"/>
              </w:rPr>
              <w:t xml:space="preserve">    /</w:t>
            </w:r>
            <w:proofErr w:type="gramEnd"/>
            <w:r>
              <w:rPr>
                <w:rFonts w:ascii="Palatino Linotype" w:hAnsi="Palatino Linotype"/>
                <w:b/>
                <w:i/>
                <w:color w:val="000000"/>
              </w:rPr>
              <w:t xml:space="preserve">   </w:t>
            </w:r>
            <w:proofErr w:type="spellStart"/>
            <w:r w:rsidRPr="0080304F">
              <w:rPr>
                <w:rFonts w:ascii="Palatino Linotype" w:hAnsi="Palatino Linotype"/>
                <w:b/>
                <w:i/>
                <w:color w:val="000000"/>
              </w:rPr>
              <w:t>Final</w:t>
            </w:r>
            <w:proofErr w:type="spellEnd"/>
            <w:r w:rsidRPr="0080304F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  <w:proofErr w:type="spellStart"/>
            <w:r w:rsidRPr="0080304F">
              <w:rPr>
                <w:rFonts w:ascii="Palatino Linotype" w:hAnsi="Palatino Linotype"/>
                <w:b/>
                <w:i/>
                <w:color w:val="000000"/>
              </w:rPr>
              <w:t>Result</w:t>
            </w:r>
            <w:proofErr w:type="spellEnd"/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7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7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7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32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7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32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7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tbl>
      <w:tblPr>
        <w:tblpPr w:leftFromText="141" w:rightFromText="141" w:vertAnchor="text" w:horzAnchor="margin" w:tblpXSpec="center" w:tblpY="31"/>
        <w:tblOverlap w:val="never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4251"/>
      </w:tblGrid>
      <w:tr w:rsidR="00C64BAE" w:rsidRPr="0080304F" w:rsidTr="00E51E75">
        <w:trPr>
          <w:trHeight w:val="423"/>
        </w:trPr>
        <w:tc>
          <w:tcPr>
            <w:tcW w:w="1206" w:type="dxa"/>
            <w:shd w:val="clear" w:color="auto" w:fill="FFFF99"/>
          </w:tcPr>
          <w:p w:rsidR="00C64BAE" w:rsidRPr="0080304F" w:rsidRDefault="00C64BAE" w:rsidP="00C64BAE">
            <w:pPr>
              <w:ind w:left="248" w:hanging="248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</w:tc>
        <w:tc>
          <w:tcPr>
            <w:tcW w:w="4251" w:type="dxa"/>
            <w:shd w:val="clear" w:color="auto" w:fill="FFFF99"/>
          </w:tcPr>
          <w:p w:rsidR="00C64BAE" w:rsidRPr="00F342C2" w:rsidRDefault="00C64BAE" w:rsidP="00C64BAE">
            <w:pPr>
              <w:rPr>
                <w:rFonts w:ascii="Palatino Linotype" w:hAnsi="Palatino Linotype"/>
                <w:b/>
                <w:i/>
                <w:color w:val="000000"/>
              </w:rPr>
            </w:pPr>
            <w:r w:rsidRPr="0080304F">
              <w:rPr>
                <w:rFonts w:ascii="Palatino Linotype" w:hAnsi="Palatino Linotype"/>
                <w:b/>
                <w:i/>
                <w:color w:val="000000"/>
              </w:rPr>
              <w:t>Végeredmény</w:t>
            </w:r>
            <w:r>
              <w:rPr>
                <w:rFonts w:ascii="Palatino Linotype" w:hAnsi="Palatino Linotype"/>
                <w:b/>
                <w:i/>
                <w:color w:val="000000"/>
              </w:rPr>
              <w:t xml:space="preserve"> GOLD CUP </w:t>
            </w:r>
            <w:proofErr w:type="gramStart"/>
            <w:r>
              <w:rPr>
                <w:rFonts w:ascii="Palatino Linotype" w:hAnsi="Palatino Linotype"/>
                <w:b/>
                <w:i/>
                <w:color w:val="000000"/>
              </w:rPr>
              <w:t xml:space="preserve">/   </w:t>
            </w:r>
            <w:proofErr w:type="spellStart"/>
            <w:r w:rsidRPr="0080304F">
              <w:rPr>
                <w:rFonts w:ascii="Palatino Linotype" w:hAnsi="Palatino Linotype"/>
                <w:b/>
                <w:i/>
                <w:color w:val="000000"/>
              </w:rPr>
              <w:t>Final</w:t>
            </w:r>
            <w:proofErr w:type="spellEnd"/>
            <w:proofErr w:type="gramEnd"/>
            <w:r w:rsidRPr="0080304F">
              <w:rPr>
                <w:rFonts w:ascii="Palatino Linotype" w:hAnsi="Palatino Linotype"/>
                <w:b/>
                <w:i/>
                <w:color w:val="000000"/>
              </w:rPr>
              <w:t xml:space="preserve"> </w:t>
            </w:r>
            <w:proofErr w:type="spellStart"/>
            <w:r w:rsidRPr="0080304F">
              <w:rPr>
                <w:rFonts w:ascii="Palatino Linotype" w:hAnsi="Palatino Linotype"/>
                <w:b/>
                <w:i/>
                <w:color w:val="000000"/>
              </w:rPr>
              <w:t>Result</w:t>
            </w:r>
            <w:proofErr w:type="spellEnd"/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47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32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32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64BAE" w:rsidRPr="0080304F" w:rsidTr="00E51E75">
        <w:trPr>
          <w:trHeight w:val="232"/>
        </w:trPr>
        <w:tc>
          <w:tcPr>
            <w:tcW w:w="1206" w:type="dxa"/>
          </w:tcPr>
          <w:p w:rsidR="00C64BAE" w:rsidRPr="0080304F" w:rsidRDefault="00C64BAE" w:rsidP="00C64BAE">
            <w:pPr>
              <w:numPr>
                <w:ilvl w:val="0"/>
                <w:numId w:val="36"/>
              </w:num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1" w:type="dxa"/>
          </w:tcPr>
          <w:p w:rsidR="00C64BAE" w:rsidRPr="0080304F" w:rsidRDefault="00C64BAE" w:rsidP="00C64BAE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</w:p>
    <w:p w:rsidR="00C64BAE" w:rsidRPr="002C38A0" w:rsidRDefault="00C64BAE" w:rsidP="00C64BAE">
      <w:pPr>
        <w:spacing w:line="300" w:lineRule="exact"/>
        <w:ind w:left="2124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16.00 </w:t>
      </w:r>
      <w:proofErr w:type="gramStart"/>
      <w:r>
        <w:rPr>
          <w:rFonts w:ascii="Palatino Linotype" w:hAnsi="Palatino Linotype"/>
          <w:b/>
        </w:rPr>
        <w:t>eredményhirdetés   16</w:t>
      </w:r>
      <w:proofErr w:type="gramEnd"/>
      <w:r w:rsidRPr="0080304F">
        <w:rPr>
          <w:rFonts w:ascii="Palatino Linotype" w:hAnsi="Palatino Linotype"/>
          <w:b/>
        </w:rPr>
        <w:t xml:space="preserve">.00 </w:t>
      </w:r>
      <w:proofErr w:type="spellStart"/>
      <w:r w:rsidRPr="0080304F">
        <w:rPr>
          <w:rFonts w:ascii="Palatino Linotype" w:hAnsi="Palatino Linotype"/>
          <w:b/>
        </w:rPr>
        <w:t>prize-giving</w:t>
      </w:r>
      <w:proofErr w:type="spellEnd"/>
      <w:r w:rsidRPr="0080304F">
        <w:rPr>
          <w:rFonts w:ascii="Palatino Linotype" w:hAnsi="Palatino Linotype"/>
          <w:b/>
        </w:rPr>
        <w:t xml:space="preserve"> </w:t>
      </w:r>
      <w:proofErr w:type="spellStart"/>
      <w:r w:rsidRPr="0080304F">
        <w:rPr>
          <w:rFonts w:ascii="Palatino Linotype" w:hAnsi="Palatino Linotype"/>
          <w:b/>
        </w:rPr>
        <w:t>ceremony</w:t>
      </w:r>
      <w:proofErr w:type="spellEnd"/>
    </w:p>
    <w:p w:rsidR="00613931" w:rsidRPr="0080304F" w:rsidRDefault="00613931" w:rsidP="00A85A90">
      <w:pPr>
        <w:rPr>
          <w:rFonts w:ascii="Palatino Linotype" w:hAnsi="Palatino Linotype"/>
        </w:rPr>
      </w:pPr>
    </w:p>
    <w:sectPr w:rsidR="00613931" w:rsidRPr="0080304F" w:rsidSect="00C06CEF">
      <w:headerReference w:type="default" r:id="rId21"/>
      <w:footerReference w:type="default" r:id="rId22"/>
      <w:pgSz w:w="11906" w:h="16838"/>
      <w:pgMar w:top="1414" w:right="851" w:bottom="426" w:left="851" w:header="39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44" w:rsidRDefault="003B2F44" w:rsidP="00994877">
      <w:r>
        <w:separator/>
      </w:r>
    </w:p>
  </w:endnote>
  <w:endnote w:type="continuationSeparator" w:id="0">
    <w:p w:rsidR="003B2F44" w:rsidRDefault="003B2F44" w:rsidP="0099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EF" w:rsidRDefault="003B2F44">
    <w:pPr>
      <w:pStyle w:val="llb"/>
    </w:pPr>
    <w:hyperlink r:id="rId1" w:history="1">
      <w:r w:rsidR="00C06CEF" w:rsidRPr="00052969">
        <w:rPr>
          <w:rStyle w:val="Hiperhivatkozs"/>
          <w:rFonts w:ascii="Berlin Sans FB" w:hAnsi="Berlin Sans FB"/>
        </w:rPr>
        <w:t>www.mmsport.org</w:t>
      </w:r>
      <w:r w:rsidR="005D09BF">
        <w:rPr>
          <w:noProof/>
          <w:color w:val="0000FF"/>
          <w:u w:val="single"/>
        </w:rPr>
        <w:drawing>
          <wp:inline distT="0" distB="0" distL="0" distR="0">
            <wp:extent cx="1752600" cy="619125"/>
            <wp:effectExtent l="0" t="0" r="0" b="9525"/>
            <wp:docPr id="1" name="Kép 1" descr="m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44" w:rsidRDefault="003B2F44" w:rsidP="00994877">
      <w:r>
        <w:separator/>
      </w:r>
    </w:p>
  </w:footnote>
  <w:footnote w:type="continuationSeparator" w:id="0">
    <w:p w:rsidR="003B2F44" w:rsidRDefault="003B2F44" w:rsidP="0099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77" w:rsidRDefault="005D09BF" w:rsidP="00994877">
    <w:pPr>
      <w:pStyle w:val="lfej"/>
      <w:tabs>
        <w:tab w:val="clear" w:pos="4536"/>
        <w:tab w:val="clear" w:pos="9072"/>
        <w:tab w:val="right" w:pos="10202"/>
      </w:tabs>
      <w:outlineLvl w:val="0"/>
      <w:rPr>
        <w:sz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-1247775</wp:posOffset>
          </wp:positionV>
          <wp:extent cx="1144905" cy="1144905"/>
          <wp:effectExtent l="0" t="0" r="0" b="0"/>
          <wp:wrapSquare wrapText="bothSides"/>
          <wp:docPr id="2" name="Kép 2" descr="http://xtremetours.gportal.hu/portal/xtremetours/image/gallery/1362764997_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xtremetours.gportal.hu/portal/xtremetours/image/gallery/1362764997_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877">
      <w:rPr>
        <w:sz w:val="40"/>
      </w:rPr>
      <w:tab/>
    </w:r>
  </w:p>
  <w:p w:rsidR="00994877" w:rsidRPr="0080304F" w:rsidRDefault="00994877" w:rsidP="00994877">
    <w:pPr>
      <w:pStyle w:val="lfej"/>
      <w:jc w:val="center"/>
      <w:outlineLvl w:val="0"/>
      <w:rPr>
        <w:rFonts w:ascii="Palatino Linotype" w:hAnsi="Palatino Linotype"/>
        <w:sz w:val="40"/>
      </w:rPr>
    </w:pPr>
    <w:r w:rsidRPr="0080304F">
      <w:rPr>
        <w:rFonts w:ascii="Palatino Linotype" w:hAnsi="Palatino Linotype"/>
        <w:sz w:val="40"/>
      </w:rPr>
      <w:t xml:space="preserve">V. </w:t>
    </w:r>
    <w:proofErr w:type="gramStart"/>
    <w:r w:rsidRPr="0080304F">
      <w:rPr>
        <w:rFonts w:ascii="Palatino Linotype" w:hAnsi="Palatino Linotype"/>
        <w:sz w:val="40"/>
      </w:rPr>
      <w:t>UTE  Nemzetközi</w:t>
    </w:r>
    <w:proofErr w:type="gramEnd"/>
    <w:r w:rsidRPr="0080304F">
      <w:rPr>
        <w:rFonts w:ascii="Palatino Linotype" w:hAnsi="Palatino Linotype"/>
        <w:sz w:val="40"/>
      </w:rPr>
      <w:t xml:space="preserve"> Labdarúgó Torna</w:t>
    </w:r>
  </w:p>
  <w:p w:rsidR="00994877" w:rsidRPr="0080304F" w:rsidRDefault="00994877" w:rsidP="00994877">
    <w:pPr>
      <w:pStyle w:val="lfej"/>
      <w:jc w:val="center"/>
      <w:outlineLvl w:val="0"/>
      <w:rPr>
        <w:rFonts w:ascii="Palatino Linotype" w:hAnsi="Palatino Linotype"/>
        <w:sz w:val="40"/>
      </w:rPr>
    </w:pPr>
    <w:r w:rsidRPr="0080304F">
      <w:rPr>
        <w:rFonts w:ascii="Palatino Linotype" w:hAnsi="Palatino Linotype"/>
        <w:sz w:val="40"/>
      </w:rPr>
      <w:t>2013.március 30-31</w:t>
    </w:r>
  </w:p>
  <w:p w:rsidR="00994877" w:rsidRDefault="00994877" w:rsidP="00994877">
    <w:pPr>
      <w:pStyle w:val="lfej"/>
      <w:outlineLvl w:val="0"/>
    </w:pPr>
  </w:p>
  <w:p w:rsidR="00994877" w:rsidRDefault="00994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813"/>
    <w:multiLevelType w:val="multilevel"/>
    <w:tmpl w:val="423AFE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5F376AF"/>
    <w:multiLevelType w:val="singleLevel"/>
    <w:tmpl w:val="EA0C87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FD230DC"/>
    <w:multiLevelType w:val="hybridMultilevel"/>
    <w:tmpl w:val="51CC6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98B"/>
    <w:multiLevelType w:val="hybridMultilevel"/>
    <w:tmpl w:val="A9EC5F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C0800"/>
    <w:multiLevelType w:val="hybridMultilevel"/>
    <w:tmpl w:val="51CC6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DCE"/>
    <w:multiLevelType w:val="singleLevel"/>
    <w:tmpl w:val="36EEBC1E"/>
    <w:lvl w:ilvl="0">
      <w:start w:val="23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36616410"/>
    <w:multiLevelType w:val="singleLevel"/>
    <w:tmpl w:val="B77ED8A2"/>
    <w:lvl w:ilvl="0">
      <w:start w:val="2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>
    <w:nsid w:val="3EEB0420"/>
    <w:multiLevelType w:val="hybridMultilevel"/>
    <w:tmpl w:val="A71A2952"/>
    <w:lvl w:ilvl="0" w:tplc="A176A86C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82B1FCB"/>
    <w:multiLevelType w:val="singleLevel"/>
    <w:tmpl w:val="B8CE51D6"/>
    <w:lvl w:ilvl="0">
      <w:start w:val="13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>
    <w:nsid w:val="5F994223"/>
    <w:multiLevelType w:val="singleLevel"/>
    <w:tmpl w:val="2ADA5F5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>
    <w:nsid w:val="71D12732"/>
    <w:multiLevelType w:val="multilevel"/>
    <w:tmpl w:val="B2887E7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8"/>
  </w:num>
  <w:num w:numId="30">
    <w:abstractNumId w:val="9"/>
  </w:num>
  <w:num w:numId="31">
    <w:abstractNumId w:val="6"/>
  </w:num>
  <w:num w:numId="32">
    <w:abstractNumId w:val="5"/>
  </w:num>
  <w:num w:numId="33">
    <w:abstractNumId w:val="7"/>
  </w:num>
  <w:num w:numId="34">
    <w:abstractNumId w:val="3"/>
  </w:num>
  <w:num w:numId="35">
    <w:abstractNumId w:val="1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F8"/>
    <w:rsid w:val="00004105"/>
    <w:rsid w:val="00004160"/>
    <w:rsid w:val="00004446"/>
    <w:rsid w:val="0000562E"/>
    <w:rsid w:val="00007423"/>
    <w:rsid w:val="000119CA"/>
    <w:rsid w:val="00016A7B"/>
    <w:rsid w:val="000204D6"/>
    <w:rsid w:val="00021012"/>
    <w:rsid w:val="00026BC6"/>
    <w:rsid w:val="000362DA"/>
    <w:rsid w:val="0003634F"/>
    <w:rsid w:val="000367F0"/>
    <w:rsid w:val="0003756C"/>
    <w:rsid w:val="00040B91"/>
    <w:rsid w:val="00042DBE"/>
    <w:rsid w:val="00055AB0"/>
    <w:rsid w:val="00062677"/>
    <w:rsid w:val="00065A80"/>
    <w:rsid w:val="00066564"/>
    <w:rsid w:val="00071551"/>
    <w:rsid w:val="0007192C"/>
    <w:rsid w:val="000719D6"/>
    <w:rsid w:val="00076058"/>
    <w:rsid w:val="000A42A7"/>
    <w:rsid w:val="000B47D2"/>
    <w:rsid w:val="000D0409"/>
    <w:rsid w:val="000D3BB6"/>
    <w:rsid w:val="000D4D4F"/>
    <w:rsid w:val="000E5FCF"/>
    <w:rsid w:val="000E7BF0"/>
    <w:rsid w:val="00100B94"/>
    <w:rsid w:val="00105936"/>
    <w:rsid w:val="00115132"/>
    <w:rsid w:val="00115487"/>
    <w:rsid w:val="00121DA6"/>
    <w:rsid w:val="00125813"/>
    <w:rsid w:val="00131439"/>
    <w:rsid w:val="00132C91"/>
    <w:rsid w:val="00133B6C"/>
    <w:rsid w:val="00135A4A"/>
    <w:rsid w:val="001364B4"/>
    <w:rsid w:val="001409BC"/>
    <w:rsid w:val="00143538"/>
    <w:rsid w:val="0014432F"/>
    <w:rsid w:val="0014448B"/>
    <w:rsid w:val="00152C87"/>
    <w:rsid w:val="001533D3"/>
    <w:rsid w:val="00154CA7"/>
    <w:rsid w:val="001615D6"/>
    <w:rsid w:val="00166EFD"/>
    <w:rsid w:val="00172D4F"/>
    <w:rsid w:val="00173F60"/>
    <w:rsid w:val="0017414F"/>
    <w:rsid w:val="00180454"/>
    <w:rsid w:val="00184A37"/>
    <w:rsid w:val="00191463"/>
    <w:rsid w:val="00196464"/>
    <w:rsid w:val="001A55E7"/>
    <w:rsid w:val="001C0AC2"/>
    <w:rsid w:val="001C0B14"/>
    <w:rsid w:val="001D27DE"/>
    <w:rsid w:val="001E58CD"/>
    <w:rsid w:val="001F76AB"/>
    <w:rsid w:val="001F7D82"/>
    <w:rsid w:val="00200585"/>
    <w:rsid w:val="002015E0"/>
    <w:rsid w:val="00214BA8"/>
    <w:rsid w:val="00215B0D"/>
    <w:rsid w:val="0022139E"/>
    <w:rsid w:val="00231C02"/>
    <w:rsid w:val="00232AC0"/>
    <w:rsid w:val="0023384F"/>
    <w:rsid w:val="00235739"/>
    <w:rsid w:val="00241259"/>
    <w:rsid w:val="00245585"/>
    <w:rsid w:val="0025039B"/>
    <w:rsid w:val="00250908"/>
    <w:rsid w:val="002511AC"/>
    <w:rsid w:val="00252548"/>
    <w:rsid w:val="00255794"/>
    <w:rsid w:val="00262426"/>
    <w:rsid w:val="0026648C"/>
    <w:rsid w:val="002742BA"/>
    <w:rsid w:val="0027566E"/>
    <w:rsid w:val="00275B72"/>
    <w:rsid w:val="00284095"/>
    <w:rsid w:val="00287741"/>
    <w:rsid w:val="00287931"/>
    <w:rsid w:val="0029285F"/>
    <w:rsid w:val="002A3D7F"/>
    <w:rsid w:val="002A6B4D"/>
    <w:rsid w:val="002B13DB"/>
    <w:rsid w:val="002B1430"/>
    <w:rsid w:val="002B3199"/>
    <w:rsid w:val="002B377F"/>
    <w:rsid w:val="002B7BBE"/>
    <w:rsid w:val="002C0557"/>
    <w:rsid w:val="002C2101"/>
    <w:rsid w:val="002D2929"/>
    <w:rsid w:val="002D4925"/>
    <w:rsid w:val="002D5E36"/>
    <w:rsid w:val="002D6CD8"/>
    <w:rsid w:val="002E3852"/>
    <w:rsid w:val="002E644F"/>
    <w:rsid w:val="002F4249"/>
    <w:rsid w:val="002F5C2D"/>
    <w:rsid w:val="002F71F0"/>
    <w:rsid w:val="002F7E2C"/>
    <w:rsid w:val="0031152C"/>
    <w:rsid w:val="00311558"/>
    <w:rsid w:val="00313949"/>
    <w:rsid w:val="0031616A"/>
    <w:rsid w:val="003161B8"/>
    <w:rsid w:val="0032306D"/>
    <w:rsid w:val="00324F32"/>
    <w:rsid w:val="00330BA0"/>
    <w:rsid w:val="00345528"/>
    <w:rsid w:val="00350517"/>
    <w:rsid w:val="00360673"/>
    <w:rsid w:val="00361212"/>
    <w:rsid w:val="003768AE"/>
    <w:rsid w:val="003768B9"/>
    <w:rsid w:val="0038367D"/>
    <w:rsid w:val="003A6473"/>
    <w:rsid w:val="003A75F5"/>
    <w:rsid w:val="003B2F44"/>
    <w:rsid w:val="003B5AB8"/>
    <w:rsid w:val="003B7AE5"/>
    <w:rsid w:val="003D48F8"/>
    <w:rsid w:val="003D4C60"/>
    <w:rsid w:val="003D64A8"/>
    <w:rsid w:val="003E5E6F"/>
    <w:rsid w:val="003E714A"/>
    <w:rsid w:val="004151F3"/>
    <w:rsid w:val="00416DB0"/>
    <w:rsid w:val="0042277C"/>
    <w:rsid w:val="00424D82"/>
    <w:rsid w:val="004361B6"/>
    <w:rsid w:val="00437565"/>
    <w:rsid w:val="004422A6"/>
    <w:rsid w:val="004428FB"/>
    <w:rsid w:val="00442DB0"/>
    <w:rsid w:val="0044435B"/>
    <w:rsid w:val="00455F15"/>
    <w:rsid w:val="00456E22"/>
    <w:rsid w:val="004716E9"/>
    <w:rsid w:val="00473085"/>
    <w:rsid w:val="00474E7D"/>
    <w:rsid w:val="004870BA"/>
    <w:rsid w:val="00491136"/>
    <w:rsid w:val="004A3EA2"/>
    <w:rsid w:val="004A54B3"/>
    <w:rsid w:val="004B316F"/>
    <w:rsid w:val="004C03EA"/>
    <w:rsid w:val="004C060A"/>
    <w:rsid w:val="004C45DE"/>
    <w:rsid w:val="004C493D"/>
    <w:rsid w:val="004C5B2A"/>
    <w:rsid w:val="004D078B"/>
    <w:rsid w:val="004D276C"/>
    <w:rsid w:val="004D79E9"/>
    <w:rsid w:val="004E0A64"/>
    <w:rsid w:val="004E11B1"/>
    <w:rsid w:val="004E67C7"/>
    <w:rsid w:val="005002CF"/>
    <w:rsid w:val="005128A9"/>
    <w:rsid w:val="00526BA0"/>
    <w:rsid w:val="005370B9"/>
    <w:rsid w:val="0054584C"/>
    <w:rsid w:val="005510E6"/>
    <w:rsid w:val="0055567A"/>
    <w:rsid w:val="00560D26"/>
    <w:rsid w:val="005617FD"/>
    <w:rsid w:val="005731AD"/>
    <w:rsid w:val="00575640"/>
    <w:rsid w:val="00582A99"/>
    <w:rsid w:val="00583E1B"/>
    <w:rsid w:val="00586367"/>
    <w:rsid w:val="00592710"/>
    <w:rsid w:val="005A0473"/>
    <w:rsid w:val="005A611C"/>
    <w:rsid w:val="005A6522"/>
    <w:rsid w:val="005B2032"/>
    <w:rsid w:val="005C137E"/>
    <w:rsid w:val="005C5DDC"/>
    <w:rsid w:val="005D09BF"/>
    <w:rsid w:val="005D4A5F"/>
    <w:rsid w:val="005E62DA"/>
    <w:rsid w:val="005E6B0C"/>
    <w:rsid w:val="005E7ED5"/>
    <w:rsid w:val="005F2D6E"/>
    <w:rsid w:val="005F3966"/>
    <w:rsid w:val="00600562"/>
    <w:rsid w:val="00606D70"/>
    <w:rsid w:val="006076BD"/>
    <w:rsid w:val="00613931"/>
    <w:rsid w:val="00615004"/>
    <w:rsid w:val="006218B0"/>
    <w:rsid w:val="0062213A"/>
    <w:rsid w:val="0062392C"/>
    <w:rsid w:val="0062464F"/>
    <w:rsid w:val="00624C43"/>
    <w:rsid w:val="00635396"/>
    <w:rsid w:val="00637EC3"/>
    <w:rsid w:val="0064057F"/>
    <w:rsid w:val="0064568E"/>
    <w:rsid w:val="00652D0F"/>
    <w:rsid w:val="0065312F"/>
    <w:rsid w:val="00656063"/>
    <w:rsid w:val="0066150D"/>
    <w:rsid w:val="006619A3"/>
    <w:rsid w:val="00677422"/>
    <w:rsid w:val="00677766"/>
    <w:rsid w:val="00690B04"/>
    <w:rsid w:val="00693511"/>
    <w:rsid w:val="006A735F"/>
    <w:rsid w:val="006B0B73"/>
    <w:rsid w:val="006B4F71"/>
    <w:rsid w:val="006B5993"/>
    <w:rsid w:val="006B77E0"/>
    <w:rsid w:val="006C347E"/>
    <w:rsid w:val="006C5A85"/>
    <w:rsid w:val="006C5C65"/>
    <w:rsid w:val="006D191B"/>
    <w:rsid w:val="006D2CF3"/>
    <w:rsid w:val="006D3706"/>
    <w:rsid w:val="006D5335"/>
    <w:rsid w:val="006D5741"/>
    <w:rsid w:val="006E0E89"/>
    <w:rsid w:val="006E4A08"/>
    <w:rsid w:val="006F7079"/>
    <w:rsid w:val="00701B3E"/>
    <w:rsid w:val="00710621"/>
    <w:rsid w:val="00713139"/>
    <w:rsid w:val="00714EDD"/>
    <w:rsid w:val="00716628"/>
    <w:rsid w:val="0072511C"/>
    <w:rsid w:val="00731DC7"/>
    <w:rsid w:val="00756832"/>
    <w:rsid w:val="00756D26"/>
    <w:rsid w:val="007570DA"/>
    <w:rsid w:val="00761A96"/>
    <w:rsid w:val="0076300C"/>
    <w:rsid w:val="007660D1"/>
    <w:rsid w:val="00770B89"/>
    <w:rsid w:val="00771958"/>
    <w:rsid w:val="00771B6D"/>
    <w:rsid w:val="00775048"/>
    <w:rsid w:val="00776F14"/>
    <w:rsid w:val="00782A35"/>
    <w:rsid w:val="00784F34"/>
    <w:rsid w:val="007A032E"/>
    <w:rsid w:val="007A2222"/>
    <w:rsid w:val="007A2BCC"/>
    <w:rsid w:val="007A7D69"/>
    <w:rsid w:val="007B2353"/>
    <w:rsid w:val="007B3E97"/>
    <w:rsid w:val="007B4F3B"/>
    <w:rsid w:val="007B57DE"/>
    <w:rsid w:val="007C02B9"/>
    <w:rsid w:val="007E0751"/>
    <w:rsid w:val="007F4777"/>
    <w:rsid w:val="007F4DF1"/>
    <w:rsid w:val="0080173D"/>
    <w:rsid w:val="008025E3"/>
    <w:rsid w:val="0080304F"/>
    <w:rsid w:val="00812CC5"/>
    <w:rsid w:val="00817CB1"/>
    <w:rsid w:val="008222C0"/>
    <w:rsid w:val="00822433"/>
    <w:rsid w:val="0082468B"/>
    <w:rsid w:val="00831873"/>
    <w:rsid w:val="008347D9"/>
    <w:rsid w:val="00852ACB"/>
    <w:rsid w:val="008555E8"/>
    <w:rsid w:val="00856CFD"/>
    <w:rsid w:val="008577F0"/>
    <w:rsid w:val="008624A2"/>
    <w:rsid w:val="0086609A"/>
    <w:rsid w:val="00870280"/>
    <w:rsid w:val="008738E5"/>
    <w:rsid w:val="00877149"/>
    <w:rsid w:val="0087721E"/>
    <w:rsid w:val="00881CE7"/>
    <w:rsid w:val="00883813"/>
    <w:rsid w:val="00897AA2"/>
    <w:rsid w:val="008A1FF7"/>
    <w:rsid w:val="008B23CA"/>
    <w:rsid w:val="008B3C1B"/>
    <w:rsid w:val="008B3FF7"/>
    <w:rsid w:val="008C0942"/>
    <w:rsid w:val="008C685E"/>
    <w:rsid w:val="008D443D"/>
    <w:rsid w:val="008D6203"/>
    <w:rsid w:val="008E168E"/>
    <w:rsid w:val="008E353F"/>
    <w:rsid w:val="008E3EB9"/>
    <w:rsid w:val="008E7F94"/>
    <w:rsid w:val="008F00B1"/>
    <w:rsid w:val="008F59C4"/>
    <w:rsid w:val="00902842"/>
    <w:rsid w:val="00902975"/>
    <w:rsid w:val="00922A17"/>
    <w:rsid w:val="00925FB5"/>
    <w:rsid w:val="0092694B"/>
    <w:rsid w:val="00927584"/>
    <w:rsid w:val="00936DC3"/>
    <w:rsid w:val="0094510E"/>
    <w:rsid w:val="009460D3"/>
    <w:rsid w:val="009522CC"/>
    <w:rsid w:val="009545A7"/>
    <w:rsid w:val="0095476D"/>
    <w:rsid w:val="00956EB1"/>
    <w:rsid w:val="0096190F"/>
    <w:rsid w:val="009659E2"/>
    <w:rsid w:val="00976CF3"/>
    <w:rsid w:val="00981844"/>
    <w:rsid w:val="00987AC4"/>
    <w:rsid w:val="0099051C"/>
    <w:rsid w:val="0099159A"/>
    <w:rsid w:val="00994877"/>
    <w:rsid w:val="00997C25"/>
    <w:rsid w:val="009A21F6"/>
    <w:rsid w:val="009A3B1C"/>
    <w:rsid w:val="009A6AA3"/>
    <w:rsid w:val="009A6C96"/>
    <w:rsid w:val="009C59C5"/>
    <w:rsid w:val="009C78D4"/>
    <w:rsid w:val="009D5174"/>
    <w:rsid w:val="009E0559"/>
    <w:rsid w:val="009E214F"/>
    <w:rsid w:val="009E4821"/>
    <w:rsid w:val="009F3203"/>
    <w:rsid w:val="00A0237D"/>
    <w:rsid w:val="00A134CA"/>
    <w:rsid w:val="00A16502"/>
    <w:rsid w:val="00A17FC0"/>
    <w:rsid w:val="00A40DB2"/>
    <w:rsid w:val="00A42F15"/>
    <w:rsid w:val="00A45084"/>
    <w:rsid w:val="00A60B51"/>
    <w:rsid w:val="00A61BC6"/>
    <w:rsid w:val="00A66F20"/>
    <w:rsid w:val="00A768F4"/>
    <w:rsid w:val="00A76DA8"/>
    <w:rsid w:val="00A77B09"/>
    <w:rsid w:val="00A8274D"/>
    <w:rsid w:val="00A85A90"/>
    <w:rsid w:val="00A8674A"/>
    <w:rsid w:val="00A8781D"/>
    <w:rsid w:val="00A91524"/>
    <w:rsid w:val="00A9263F"/>
    <w:rsid w:val="00A9356E"/>
    <w:rsid w:val="00AA05AF"/>
    <w:rsid w:val="00AA186E"/>
    <w:rsid w:val="00AA2513"/>
    <w:rsid w:val="00AA4F99"/>
    <w:rsid w:val="00AA5473"/>
    <w:rsid w:val="00AA7C3C"/>
    <w:rsid w:val="00AB0557"/>
    <w:rsid w:val="00AB05BB"/>
    <w:rsid w:val="00AB1D94"/>
    <w:rsid w:val="00AB5EAD"/>
    <w:rsid w:val="00AC3166"/>
    <w:rsid w:val="00AE5024"/>
    <w:rsid w:val="00AF16C7"/>
    <w:rsid w:val="00AF57A2"/>
    <w:rsid w:val="00AF7748"/>
    <w:rsid w:val="00B00819"/>
    <w:rsid w:val="00B01555"/>
    <w:rsid w:val="00B01B89"/>
    <w:rsid w:val="00B11AAC"/>
    <w:rsid w:val="00B128D9"/>
    <w:rsid w:val="00B13830"/>
    <w:rsid w:val="00B1517F"/>
    <w:rsid w:val="00B15E01"/>
    <w:rsid w:val="00B20FE7"/>
    <w:rsid w:val="00B22C2B"/>
    <w:rsid w:val="00B23D74"/>
    <w:rsid w:val="00B2439F"/>
    <w:rsid w:val="00B25C8C"/>
    <w:rsid w:val="00B26EA2"/>
    <w:rsid w:val="00B33E6D"/>
    <w:rsid w:val="00B342D5"/>
    <w:rsid w:val="00B343F7"/>
    <w:rsid w:val="00B40CA5"/>
    <w:rsid w:val="00B44A6E"/>
    <w:rsid w:val="00B460B5"/>
    <w:rsid w:val="00B5477D"/>
    <w:rsid w:val="00B54881"/>
    <w:rsid w:val="00B54F9C"/>
    <w:rsid w:val="00B57892"/>
    <w:rsid w:val="00B61AFE"/>
    <w:rsid w:val="00B71094"/>
    <w:rsid w:val="00B80DCC"/>
    <w:rsid w:val="00BB02CA"/>
    <w:rsid w:val="00BB08AD"/>
    <w:rsid w:val="00BC21C4"/>
    <w:rsid w:val="00BC3927"/>
    <w:rsid w:val="00BC67C1"/>
    <w:rsid w:val="00BD130E"/>
    <w:rsid w:val="00BD2370"/>
    <w:rsid w:val="00BD2A8E"/>
    <w:rsid w:val="00BD7EBC"/>
    <w:rsid w:val="00BE63B9"/>
    <w:rsid w:val="00C00368"/>
    <w:rsid w:val="00C02959"/>
    <w:rsid w:val="00C049FB"/>
    <w:rsid w:val="00C06CEF"/>
    <w:rsid w:val="00C11158"/>
    <w:rsid w:val="00C11F17"/>
    <w:rsid w:val="00C161C2"/>
    <w:rsid w:val="00C16A22"/>
    <w:rsid w:val="00C2399E"/>
    <w:rsid w:val="00C32F6D"/>
    <w:rsid w:val="00C36913"/>
    <w:rsid w:val="00C41867"/>
    <w:rsid w:val="00C46ED0"/>
    <w:rsid w:val="00C5173D"/>
    <w:rsid w:val="00C51E9B"/>
    <w:rsid w:val="00C5701F"/>
    <w:rsid w:val="00C57075"/>
    <w:rsid w:val="00C61130"/>
    <w:rsid w:val="00C64BAE"/>
    <w:rsid w:val="00C650C6"/>
    <w:rsid w:val="00C65E31"/>
    <w:rsid w:val="00C7508A"/>
    <w:rsid w:val="00C800AE"/>
    <w:rsid w:val="00C800CE"/>
    <w:rsid w:val="00C802F1"/>
    <w:rsid w:val="00C91F77"/>
    <w:rsid w:val="00CA2FDC"/>
    <w:rsid w:val="00CA3C1F"/>
    <w:rsid w:val="00CA40EE"/>
    <w:rsid w:val="00CB009A"/>
    <w:rsid w:val="00CC0295"/>
    <w:rsid w:val="00CC4E49"/>
    <w:rsid w:val="00CC5949"/>
    <w:rsid w:val="00CD179A"/>
    <w:rsid w:val="00CD7FED"/>
    <w:rsid w:val="00CE45B6"/>
    <w:rsid w:val="00CE4966"/>
    <w:rsid w:val="00CE7E58"/>
    <w:rsid w:val="00CF4037"/>
    <w:rsid w:val="00D06E73"/>
    <w:rsid w:val="00D07A36"/>
    <w:rsid w:val="00D10B45"/>
    <w:rsid w:val="00D12AF8"/>
    <w:rsid w:val="00D14881"/>
    <w:rsid w:val="00D22942"/>
    <w:rsid w:val="00D24414"/>
    <w:rsid w:val="00D24420"/>
    <w:rsid w:val="00D33582"/>
    <w:rsid w:val="00D3505C"/>
    <w:rsid w:val="00D4005B"/>
    <w:rsid w:val="00D4382D"/>
    <w:rsid w:val="00D44FF2"/>
    <w:rsid w:val="00D45D6A"/>
    <w:rsid w:val="00D575D5"/>
    <w:rsid w:val="00D73391"/>
    <w:rsid w:val="00D7445D"/>
    <w:rsid w:val="00D76464"/>
    <w:rsid w:val="00D77676"/>
    <w:rsid w:val="00D8482F"/>
    <w:rsid w:val="00D84ECC"/>
    <w:rsid w:val="00D85531"/>
    <w:rsid w:val="00D85A07"/>
    <w:rsid w:val="00D87F21"/>
    <w:rsid w:val="00D94069"/>
    <w:rsid w:val="00DB1A07"/>
    <w:rsid w:val="00DB5B8F"/>
    <w:rsid w:val="00DC12BD"/>
    <w:rsid w:val="00DC66A6"/>
    <w:rsid w:val="00DD1975"/>
    <w:rsid w:val="00DD262D"/>
    <w:rsid w:val="00DD2FFD"/>
    <w:rsid w:val="00DE0C3E"/>
    <w:rsid w:val="00DE2715"/>
    <w:rsid w:val="00DE48D7"/>
    <w:rsid w:val="00E02A6E"/>
    <w:rsid w:val="00E050B1"/>
    <w:rsid w:val="00E11F0D"/>
    <w:rsid w:val="00E130FF"/>
    <w:rsid w:val="00E272A3"/>
    <w:rsid w:val="00E3522A"/>
    <w:rsid w:val="00E43DA7"/>
    <w:rsid w:val="00E47E36"/>
    <w:rsid w:val="00E519D1"/>
    <w:rsid w:val="00E52E35"/>
    <w:rsid w:val="00E566CC"/>
    <w:rsid w:val="00E67538"/>
    <w:rsid w:val="00E7754F"/>
    <w:rsid w:val="00E80EF3"/>
    <w:rsid w:val="00E814F6"/>
    <w:rsid w:val="00E823DF"/>
    <w:rsid w:val="00E85556"/>
    <w:rsid w:val="00E87A77"/>
    <w:rsid w:val="00E91AA8"/>
    <w:rsid w:val="00E93148"/>
    <w:rsid w:val="00E96473"/>
    <w:rsid w:val="00EA4640"/>
    <w:rsid w:val="00EA6464"/>
    <w:rsid w:val="00EC2A66"/>
    <w:rsid w:val="00EC6A36"/>
    <w:rsid w:val="00ED0710"/>
    <w:rsid w:val="00ED3612"/>
    <w:rsid w:val="00ED54DE"/>
    <w:rsid w:val="00EF0A85"/>
    <w:rsid w:val="00EF480B"/>
    <w:rsid w:val="00F24C94"/>
    <w:rsid w:val="00F31752"/>
    <w:rsid w:val="00F322BF"/>
    <w:rsid w:val="00F3296E"/>
    <w:rsid w:val="00F36C0B"/>
    <w:rsid w:val="00F42DE3"/>
    <w:rsid w:val="00F469EA"/>
    <w:rsid w:val="00F46E56"/>
    <w:rsid w:val="00F54DCD"/>
    <w:rsid w:val="00F5605A"/>
    <w:rsid w:val="00F5663B"/>
    <w:rsid w:val="00F62531"/>
    <w:rsid w:val="00F6358E"/>
    <w:rsid w:val="00F64B3D"/>
    <w:rsid w:val="00F73843"/>
    <w:rsid w:val="00F73BD6"/>
    <w:rsid w:val="00F86B9A"/>
    <w:rsid w:val="00F870C6"/>
    <w:rsid w:val="00F9180D"/>
    <w:rsid w:val="00F92848"/>
    <w:rsid w:val="00F97234"/>
    <w:rsid w:val="00FA0DBC"/>
    <w:rsid w:val="00FA24BD"/>
    <w:rsid w:val="00FA27F6"/>
    <w:rsid w:val="00FA6271"/>
    <w:rsid w:val="00FA71B3"/>
    <w:rsid w:val="00FC0F11"/>
    <w:rsid w:val="00FC68FF"/>
    <w:rsid w:val="00FC74EE"/>
    <w:rsid w:val="00FD1B8A"/>
    <w:rsid w:val="00FD1F3C"/>
    <w:rsid w:val="00FE3481"/>
    <w:rsid w:val="00FE562B"/>
    <w:rsid w:val="00FF281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Cmsor2">
    <w:name w:val="heading 2"/>
    <w:basedOn w:val="Norml"/>
    <w:next w:val="Norml"/>
    <w:qFormat/>
    <w:rsid w:val="00B15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widowControl w:val="0"/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33E6D"/>
    <w:pPr>
      <w:spacing w:before="200" w:after="300"/>
    </w:pPr>
    <w:rPr>
      <w:sz w:val="24"/>
      <w:szCs w:val="24"/>
    </w:rPr>
  </w:style>
  <w:style w:type="character" w:customStyle="1" w:styleId="shorttext1">
    <w:name w:val="short_text1"/>
    <w:rsid w:val="00026BC6"/>
    <w:rPr>
      <w:sz w:val="38"/>
      <w:szCs w:val="38"/>
    </w:rPr>
  </w:style>
  <w:style w:type="table" w:styleId="Rcsostblzat">
    <w:name w:val="Table Grid"/>
    <w:basedOn w:val="Normltblzat"/>
    <w:rsid w:val="0025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69351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9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4877"/>
  </w:style>
  <w:style w:type="character" w:customStyle="1" w:styleId="lfejChar">
    <w:name w:val="Élőfej Char"/>
    <w:basedOn w:val="Bekezdsalapbettpusa"/>
    <w:link w:val="lfej"/>
    <w:uiPriority w:val="99"/>
    <w:rsid w:val="00994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Cmsor2">
    <w:name w:val="heading 2"/>
    <w:basedOn w:val="Norml"/>
    <w:next w:val="Norml"/>
    <w:qFormat/>
    <w:rsid w:val="00B15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widowControl w:val="0"/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33E6D"/>
    <w:pPr>
      <w:spacing w:before="200" w:after="300"/>
    </w:pPr>
    <w:rPr>
      <w:sz w:val="24"/>
      <w:szCs w:val="24"/>
    </w:rPr>
  </w:style>
  <w:style w:type="character" w:customStyle="1" w:styleId="shorttext1">
    <w:name w:val="short_text1"/>
    <w:rsid w:val="00026BC6"/>
    <w:rPr>
      <w:sz w:val="38"/>
      <w:szCs w:val="38"/>
    </w:rPr>
  </w:style>
  <w:style w:type="table" w:styleId="Rcsostblzat">
    <w:name w:val="Table Grid"/>
    <w:basedOn w:val="Normltblzat"/>
    <w:rsid w:val="0025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69351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9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4877"/>
  </w:style>
  <w:style w:type="character" w:customStyle="1" w:styleId="lfejChar">
    <w:name w:val="Élőfej Char"/>
    <w:basedOn w:val="Bekezdsalapbettpusa"/>
    <w:link w:val="lfej"/>
    <w:uiPriority w:val="99"/>
    <w:rsid w:val="0099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z-szotar.hu/" TargetMode="External"/><Relationship Id="rId13" Type="http://schemas.openxmlformats.org/officeDocument/2006/relationships/hyperlink" Target="http://www.orosz-szotar.hu/" TargetMode="External"/><Relationship Id="rId18" Type="http://schemas.openxmlformats.org/officeDocument/2006/relationships/hyperlink" Target="http://www.orosz-szotar.h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rosz-szotar.hu/" TargetMode="External"/><Relationship Id="rId17" Type="http://schemas.openxmlformats.org/officeDocument/2006/relationships/hyperlink" Target="http://www.orosz-szotar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osz-szotar.hu/" TargetMode="External"/><Relationship Id="rId20" Type="http://schemas.openxmlformats.org/officeDocument/2006/relationships/hyperlink" Target="http://www.orosz-szotar.h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osz-szotar.h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rosz-szotar.h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rosz-szotar.hu/" TargetMode="External"/><Relationship Id="rId19" Type="http://schemas.openxmlformats.org/officeDocument/2006/relationships/hyperlink" Target="http://www.orosz-szo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osz-szotar.hu/" TargetMode="External"/><Relationship Id="rId14" Type="http://schemas.openxmlformats.org/officeDocument/2006/relationships/hyperlink" Target="http://www.orosz-szotar.h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m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kategória / category 3. / categoria 3. (16 csapat)</vt:lpstr>
    </vt:vector>
  </TitlesOfParts>
  <Company/>
  <LinksUpToDate>false</LinksUpToDate>
  <CharactersWithSpaces>5849</CharactersWithSpaces>
  <SharedDoc>false</SharedDoc>
  <HLinks>
    <vt:vector size="90" baseType="variant">
      <vt:variant>
        <vt:i4>7798888</vt:i4>
      </vt:variant>
      <vt:variant>
        <vt:i4>36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33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30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27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24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21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15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http://www.orosz-szotar.hu/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http://www.mmsport.org/</vt:lpwstr>
      </vt:variant>
      <vt:variant>
        <vt:lpwstr/>
      </vt:variant>
      <vt:variant>
        <vt:i4>2818135</vt:i4>
      </vt:variant>
      <vt:variant>
        <vt:i4>-1</vt:i4>
      </vt:variant>
      <vt:variant>
        <vt:i4>2050</vt:i4>
      </vt:variant>
      <vt:variant>
        <vt:i4>1</vt:i4>
      </vt:variant>
      <vt:variant>
        <vt:lpwstr>http://xtremetours.gportal.hu/portal/xtremetours/image/gallery/1362764997_95.jpg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kategória / category 3. / categoria 3. (16 csapat)</dc:title>
  <dc:creator>Olasz focisuli</dc:creator>
  <cp:lastModifiedBy>Felhasználó</cp:lastModifiedBy>
  <cp:revision>20</cp:revision>
  <cp:lastPrinted>2013-03-30T15:36:00Z</cp:lastPrinted>
  <dcterms:created xsi:type="dcterms:W3CDTF">2013-03-29T13:00:00Z</dcterms:created>
  <dcterms:modified xsi:type="dcterms:W3CDTF">2013-03-30T16:10:00Z</dcterms:modified>
</cp:coreProperties>
</file>